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E36" w:rsidRDefault="004B160B">
      <w:r>
        <w:rPr>
          <w:rFonts w:hint="cs"/>
          <w:noProof/>
        </w:rPr>
        <w:drawing>
          <wp:inline distT="0" distB="0" distL="0" distR="0">
            <wp:extent cx="5731510" cy="4296410"/>
            <wp:effectExtent l="19050" t="0" r="2540" b="0"/>
            <wp:docPr id="1" name="รูปภาพ 0" descr="S__3114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14599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731510" cy="4296410"/>
            <wp:effectExtent l="19050" t="0" r="2540" b="0"/>
            <wp:docPr id="2" name="รูปภาพ 1" descr="S__3115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15419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4296410"/>
            <wp:effectExtent l="19050" t="0" r="2540" b="0"/>
            <wp:docPr id="3" name="รูปภาพ 2" descr="S__3116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16237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731510" cy="4296410"/>
            <wp:effectExtent l="19050" t="0" r="2540" b="0"/>
            <wp:docPr id="4" name="รูปภาพ 3" descr="S__3117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17056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60B" w:rsidRDefault="004B160B"/>
    <w:p w:rsidR="004B160B" w:rsidRDefault="004B160B">
      <w:r>
        <w:rPr>
          <w:noProof/>
        </w:rPr>
        <w:lastRenderedPageBreak/>
        <w:drawing>
          <wp:inline distT="0" distB="0" distL="0" distR="0">
            <wp:extent cx="5731510" cy="4296410"/>
            <wp:effectExtent l="19050" t="0" r="2540" b="0"/>
            <wp:docPr id="5" name="รูปภาพ 4" descr="S__3114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14598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6410"/>
            <wp:effectExtent l="19050" t="0" r="2540" b="0"/>
            <wp:docPr id="6" name="รูปภาพ 5" descr="S__3114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14599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6410"/>
            <wp:effectExtent l="19050" t="0" r="2540" b="0"/>
            <wp:docPr id="7" name="รูปภาพ 6" descr="S__3115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15419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6410"/>
            <wp:effectExtent l="19050" t="0" r="2540" b="0"/>
            <wp:docPr id="8" name="รูปภาพ 7" descr="S__3115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15419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6410"/>
            <wp:effectExtent l="19050" t="0" r="2540" b="0"/>
            <wp:docPr id="10" name="รูปภาพ 9" descr="S__3116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16237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6410"/>
            <wp:effectExtent l="19050" t="0" r="2540" b="0"/>
            <wp:docPr id="11" name="รูปภาพ 10" descr="S__3116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16237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296410"/>
            <wp:effectExtent l="19050" t="0" r="2540" b="0"/>
            <wp:docPr id="12" name="รูปภาพ 11" descr="S__3116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16239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6410"/>
            <wp:effectExtent l="19050" t="0" r="2540" b="0"/>
            <wp:docPr id="13" name="รูปภาพ 12" descr="S__3117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17056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60B" w:rsidRDefault="004B160B"/>
    <w:p w:rsidR="004B160B" w:rsidRDefault="004B160B">
      <w:r>
        <w:rPr>
          <w:noProof/>
        </w:rPr>
        <w:lastRenderedPageBreak/>
        <w:drawing>
          <wp:inline distT="0" distB="0" distL="0" distR="0">
            <wp:extent cx="5731510" cy="4296410"/>
            <wp:effectExtent l="19050" t="0" r="2540" b="0"/>
            <wp:docPr id="14" name="รูปภาพ 13" descr="S__3115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15420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A5F" w:rsidRDefault="00710A5F"/>
    <w:p w:rsidR="00710A5F" w:rsidRDefault="00710A5F"/>
    <w:p w:rsidR="00710A5F" w:rsidRDefault="00710A5F"/>
    <w:p w:rsidR="00710A5F" w:rsidRDefault="00710A5F"/>
    <w:p w:rsidR="00710A5F" w:rsidRDefault="00710A5F"/>
    <w:p w:rsidR="00710A5F" w:rsidRDefault="00710A5F"/>
    <w:p w:rsidR="00710A5F" w:rsidRDefault="00710A5F"/>
    <w:p w:rsidR="00710A5F" w:rsidRDefault="00710A5F"/>
    <w:p w:rsidR="00710A5F" w:rsidRDefault="00710A5F"/>
    <w:p w:rsidR="00710A5F" w:rsidRDefault="00710A5F"/>
    <w:p w:rsidR="00710A5F" w:rsidRDefault="00710A5F"/>
    <w:p w:rsidR="00710A5F" w:rsidRDefault="00710A5F"/>
    <w:p w:rsidR="00710A5F" w:rsidRDefault="00710A5F"/>
    <w:p w:rsidR="00710A5F" w:rsidRDefault="00710A5F"/>
    <w:p w:rsidR="00710A5F" w:rsidRDefault="00710A5F"/>
    <w:p w:rsidR="00710A5F" w:rsidRDefault="00710A5F"/>
    <w:p w:rsidR="00710A5F" w:rsidRDefault="00710A5F"/>
    <w:p w:rsidR="00710A5F" w:rsidRDefault="00710A5F"/>
    <w:p w:rsidR="00710A5F" w:rsidRDefault="00710A5F"/>
    <w:p w:rsidR="00710A5F" w:rsidRDefault="00710A5F"/>
    <w:p w:rsidR="00710A5F" w:rsidRDefault="00710A5F"/>
    <w:p w:rsidR="00710A5F" w:rsidRDefault="00710A5F"/>
    <w:p w:rsidR="00710A5F" w:rsidRDefault="00710A5F"/>
    <w:p w:rsidR="00710A5F" w:rsidRDefault="00710A5F"/>
    <w:p w:rsidR="00710A5F" w:rsidRDefault="00710A5F"/>
    <w:p w:rsidR="00710A5F" w:rsidRDefault="00710A5F"/>
    <w:p w:rsidR="00710A5F" w:rsidRPr="002E3830" w:rsidRDefault="003B3DA1" w:rsidP="00710A5F">
      <w:pPr>
        <w:ind w:left="288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5pt;margin-top:-33.3pt;width:77.95pt;height:85.05pt;z-index:-251658240;mso-wrap-edited:f" wrapcoords="-210 0 -210 21412 21600 21412 21600 0 -210 0">
            <v:imagedata r:id="rId19" o:title=""/>
          </v:shape>
          <o:OLEObject Type="Embed" ProgID="MS_ClipArt_Gallery" ShapeID="_x0000_s1026" DrawAspect="Content" ObjectID="_1623651858" r:id="rId20"/>
        </w:pict>
      </w:r>
    </w:p>
    <w:p w:rsidR="00710A5F" w:rsidRDefault="00710A5F" w:rsidP="00710A5F">
      <w:pPr>
        <w:ind w:left="2880"/>
        <w:rPr>
          <w:rFonts w:ascii="TH SarabunIT๙" w:hAnsi="TH SarabunIT๙" w:cs="TH SarabunIT๙"/>
        </w:rPr>
      </w:pPr>
    </w:p>
    <w:p w:rsidR="00710A5F" w:rsidRPr="002E3830" w:rsidRDefault="00710A5F" w:rsidP="00710A5F">
      <w:pPr>
        <w:ind w:left="2880"/>
        <w:rPr>
          <w:rFonts w:ascii="TH SarabunIT๙" w:hAnsi="TH SarabunIT๙" w:cs="TH SarabunIT๙"/>
        </w:rPr>
      </w:pPr>
    </w:p>
    <w:p w:rsidR="00710A5F" w:rsidRPr="002E3830" w:rsidRDefault="00710A5F" w:rsidP="00710A5F">
      <w:pPr>
        <w:ind w:left="2880"/>
        <w:rPr>
          <w:rFonts w:ascii="TH SarabunIT๙" w:hAnsi="TH SarabunIT๙" w:cs="TH SarabunIT๙"/>
        </w:rPr>
      </w:pPr>
    </w:p>
    <w:p w:rsidR="00710A5F" w:rsidRPr="002E3830" w:rsidRDefault="00710A5F" w:rsidP="00710A5F">
      <w:pPr>
        <w:pStyle w:val="a8"/>
        <w:jc w:val="center"/>
        <w:rPr>
          <w:rFonts w:ascii="TH SarabunIT๙" w:hAnsi="TH SarabunIT๙" w:cs="TH SarabunIT๙"/>
          <w:sz w:val="22"/>
          <w:szCs w:val="28"/>
        </w:rPr>
      </w:pPr>
      <w:r>
        <w:rPr>
          <w:rFonts w:ascii="TH SarabunIT๙" w:hAnsi="TH SarabunIT๙" w:cs="TH SarabunIT๙" w:hint="cs"/>
          <w:cs/>
        </w:rPr>
        <w:t>คำสั่งเทศบาลตำบลหนองไผ่ล้อม</w:t>
      </w:r>
    </w:p>
    <w:p w:rsidR="00710A5F" w:rsidRPr="002E3830" w:rsidRDefault="00710A5F" w:rsidP="00710A5F">
      <w:pPr>
        <w:pStyle w:val="a8"/>
        <w:jc w:val="center"/>
        <w:rPr>
          <w:rFonts w:ascii="TH SarabunIT๙" w:hAnsi="TH SarabunIT๙" w:cs="TH SarabunIT๙"/>
        </w:rPr>
      </w:pPr>
      <w:r w:rsidRPr="002E3830">
        <w:rPr>
          <w:rFonts w:ascii="TH SarabunIT๙" w:hAnsi="TH SarabunIT๙" w:cs="TH SarabunIT๙"/>
          <w:cs/>
        </w:rPr>
        <w:t xml:space="preserve">ที่     </w:t>
      </w:r>
      <w:r>
        <w:rPr>
          <w:rFonts w:ascii="TH SarabunIT๙" w:hAnsi="TH SarabunIT๙" w:cs="TH SarabunIT๙" w:hint="cs"/>
          <w:cs/>
        </w:rPr>
        <w:t>231</w:t>
      </w:r>
      <w:r w:rsidRPr="002E3830">
        <w:rPr>
          <w:rFonts w:ascii="TH SarabunIT๙" w:hAnsi="TH SarabunIT๙" w:cs="TH SarabunIT๙"/>
          <w:cs/>
        </w:rPr>
        <w:t xml:space="preserve"> /2560</w:t>
      </w:r>
      <w:r w:rsidRPr="002E3830">
        <w:rPr>
          <w:rFonts w:ascii="TH SarabunIT๙" w:hAnsi="TH SarabunIT๙" w:cs="TH SarabunIT๙"/>
        </w:rPr>
        <w:t xml:space="preserve"> </w:t>
      </w:r>
      <w:r w:rsidRPr="002E3830">
        <w:rPr>
          <w:rFonts w:ascii="TH SarabunIT๙" w:hAnsi="TH SarabunIT๙" w:cs="TH SarabunIT๙"/>
        </w:rPr>
        <w:br/>
        <w:t xml:space="preserve">  </w:t>
      </w:r>
      <w:r w:rsidRPr="002E3830">
        <w:rPr>
          <w:rFonts w:ascii="TH SarabunIT๙" w:eastAsia="Times New Roman" w:hAnsi="TH SarabunIT๙" w:cs="TH SarabunIT๙"/>
          <w:cs/>
        </w:rPr>
        <w:t>เรื่อง</w:t>
      </w:r>
      <w:r w:rsidRPr="002E3830">
        <w:rPr>
          <w:rFonts w:ascii="TH SarabunIT๙" w:eastAsia="Times New Roman" w:hAnsi="TH SarabunIT๙" w:cs="TH SarabunIT๙"/>
        </w:rPr>
        <w:t xml:space="preserve">   </w:t>
      </w:r>
      <w:r w:rsidRPr="002E3830">
        <w:rPr>
          <w:rFonts w:ascii="TH SarabunIT๙" w:eastAsia="Times New Roman" w:hAnsi="TH SarabunIT๙" w:cs="TH SarabunIT๙"/>
          <w:cs/>
        </w:rPr>
        <w:t>แต่งตั้งผู้รับผิดชอบ ดูแลบำรุงรักษา ที่อ่านหนังสือท้องถิ่น  รักการอ่าน</w:t>
      </w:r>
    </w:p>
    <w:p w:rsidR="00710A5F" w:rsidRPr="002E3830" w:rsidRDefault="00710A5F" w:rsidP="00710A5F">
      <w:pPr>
        <w:pStyle w:val="a5"/>
        <w:jc w:val="center"/>
        <w:rPr>
          <w:rFonts w:ascii="TH SarabunIT๙" w:hAnsi="TH SarabunIT๙" w:cs="TH SarabunIT๙"/>
        </w:rPr>
      </w:pPr>
      <w:r w:rsidRPr="002E3830">
        <w:rPr>
          <w:rFonts w:ascii="TH SarabunIT๙" w:hAnsi="TH SarabunIT๙" w:cs="TH SarabunIT๙"/>
        </w:rPr>
        <w:t>.................................................</w:t>
      </w:r>
    </w:p>
    <w:p w:rsidR="00710A5F" w:rsidRPr="002E3830" w:rsidRDefault="00710A5F" w:rsidP="00710A5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2E3830">
        <w:rPr>
          <w:rFonts w:ascii="TH SarabunIT๙" w:hAnsi="TH SarabunIT๙" w:cs="TH SarabunIT๙"/>
          <w:cs/>
        </w:rPr>
        <w:t xml:space="preserve"> </w:t>
      </w:r>
      <w:r w:rsidRPr="002E3830">
        <w:rPr>
          <w:rFonts w:ascii="TH SarabunIT๙" w:hAnsi="TH SarabunIT๙" w:cs="TH SarabunIT๙"/>
          <w:cs/>
        </w:rPr>
        <w:tab/>
      </w:r>
      <w:r w:rsidRPr="002E3830">
        <w:rPr>
          <w:rFonts w:ascii="TH SarabunIT๙" w:hAnsi="TH SarabunIT๙" w:cs="TH SarabunIT๙"/>
          <w:cs/>
        </w:rPr>
        <w:tab/>
      </w:r>
      <w:r w:rsidRPr="002E3830">
        <w:rPr>
          <w:rFonts w:ascii="TH SarabunIT๙" w:hAnsi="TH SarabunIT๙" w:cs="TH SarabunIT๙"/>
          <w:sz w:val="32"/>
          <w:szCs w:val="32"/>
          <w:cs/>
        </w:rPr>
        <w:t>ตามที่กรมส่งเสริมการปกครองท้องถิ่นขอความร่วมมือจังหวัดคัดเลือกสถานที่อ่านหนังสือประจำหมู่บ้าน/ชุมชน/ตำบล  อย่างน้อยองค์กรปกครองส่วนท้องถิ่นละ 1 แห่ง  เพื่อขับเคลื่อนแผนแม่บทส่งเสริมวัฒนธรรมการอ่านสู่สังคมแห่งการเรียนรู้ของไทย พ.ศ. 2560 – 2564  และมีมติเห็นชอบให้กระทรวงมหาดไทยดำเนินการส่งเสริม/สนับสนุนให้เกิดการพัฒนาที่อ่านหนังสือประจำหมู่บ้าน/ชุมชน/ตำบล เพื่อให้มีสภาพที่เหมาะสมต่อการอ่านหนังสือ นั้น</w:t>
      </w:r>
    </w:p>
    <w:p w:rsidR="00710A5F" w:rsidRPr="002E3830" w:rsidRDefault="00710A5F" w:rsidP="00710A5F">
      <w:pPr>
        <w:pStyle w:val="Default"/>
        <w:rPr>
          <w:rFonts w:ascii="TH SarabunIT๙" w:hAnsi="TH SarabunIT๙" w:cs="TH SarabunIT๙"/>
          <w:sz w:val="16"/>
          <w:szCs w:val="16"/>
        </w:rPr>
      </w:pPr>
    </w:p>
    <w:p w:rsidR="00710A5F" w:rsidRPr="002E3830" w:rsidRDefault="00710A5F" w:rsidP="00710A5F">
      <w:pPr>
        <w:pStyle w:val="Defaul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E3830">
        <w:rPr>
          <w:rFonts w:ascii="TH SarabunIT๙" w:hAnsi="TH SarabunIT๙" w:cs="TH SarabunIT๙"/>
          <w:sz w:val="32"/>
          <w:szCs w:val="32"/>
          <w:cs/>
        </w:rPr>
        <w:tab/>
      </w:r>
      <w:r w:rsidRPr="002E3830">
        <w:rPr>
          <w:rFonts w:ascii="TH SarabunIT๙" w:hAnsi="TH SarabunIT๙" w:cs="TH SarabunIT๙"/>
          <w:sz w:val="32"/>
          <w:szCs w:val="32"/>
          <w:cs/>
        </w:rPr>
        <w:tab/>
        <w:t xml:space="preserve">เพื่อเป็นการส่งเสริมวัฒนธรรมการอ่านสู่สังคมแห่งการเรียนรู้ของไทย  และสร้างพฤติกรรมรักการอ่านของประชาชนรวมถึงการสร้างโอกาสเข้าถึงหนังสือของประชาชน 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เทศบาลตำบลหนองไผ่ล้อม</w:t>
      </w:r>
      <w:r w:rsidRPr="002E3830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2E3830">
        <w:rPr>
          <w:rFonts w:ascii="TH SarabunIT๙" w:hAnsi="TH SarabunIT๙" w:cs="TH SarabunIT๙"/>
          <w:sz w:val="32"/>
          <w:szCs w:val="32"/>
          <w:cs/>
        </w:rPr>
        <w:t>ได้จัดตั้งที่อ่านหนังสือท้องถิ่น  รักการอ่าน</w:t>
      </w:r>
      <w:r w:rsidRPr="002E3830">
        <w:rPr>
          <w:rFonts w:ascii="TH SarabunIT๙" w:hAnsi="TH SarabunIT๙" w:cs="TH SarabunIT๙"/>
          <w:sz w:val="32"/>
          <w:szCs w:val="32"/>
        </w:rPr>
        <w:t xml:space="preserve"> </w:t>
      </w:r>
      <w:r w:rsidRPr="002E3830">
        <w:rPr>
          <w:rFonts w:ascii="TH SarabunIT๙" w:hAnsi="TH SarabunIT๙" w:cs="TH SarabunIT๙"/>
          <w:sz w:val="32"/>
          <w:szCs w:val="32"/>
          <w:cs/>
        </w:rPr>
        <w:t>จำนวน 2 แห่ง และขอแต่งตั้งเจ้าหน้าที่รับผิดชอบสถานที่อ่านหนังสือ  ดังนี้</w:t>
      </w:r>
    </w:p>
    <w:p w:rsidR="00710A5F" w:rsidRPr="002E3830" w:rsidRDefault="00710A5F" w:rsidP="00710A5F">
      <w:pPr>
        <w:pStyle w:val="Default"/>
        <w:rPr>
          <w:rFonts w:ascii="TH SarabunIT๙" w:hAnsi="TH SarabunIT๙" w:cs="TH SarabunIT๙"/>
          <w:sz w:val="16"/>
          <w:szCs w:val="16"/>
        </w:rPr>
      </w:pPr>
      <w:r w:rsidRPr="002E3830">
        <w:rPr>
          <w:rFonts w:ascii="TH SarabunIT๙" w:hAnsi="TH SarabunIT๙" w:cs="TH SarabunIT๙"/>
          <w:sz w:val="32"/>
          <w:szCs w:val="32"/>
        </w:rPr>
        <w:tab/>
      </w:r>
      <w:r w:rsidRPr="002E3830">
        <w:rPr>
          <w:rFonts w:ascii="TH SarabunIT๙" w:hAnsi="TH SarabunIT๙" w:cs="TH SarabunIT๙"/>
          <w:sz w:val="32"/>
          <w:szCs w:val="32"/>
        </w:rPr>
        <w:tab/>
      </w:r>
    </w:p>
    <w:tbl>
      <w:tblPr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1"/>
        <w:gridCol w:w="4111"/>
      </w:tblGrid>
      <w:tr w:rsidR="00710A5F" w:rsidRPr="002E3830" w:rsidTr="00991C37">
        <w:tc>
          <w:tcPr>
            <w:tcW w:w="3611" w:type="dxa"/>
            <w:shd w:val="clear" w:color="auto" w:fill="auto"/>
          </w:tcPr>
          <w:p w:rsidR="00710A5F" w:rsidRPr="002E3830" w:rsidRDefault="00710A5F" w:rsidP="00991C3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3830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4111" w:type="dxa"/>
            <w:shd w:val="clear" w:color="auto" w:fill="auto"/>
          </w:tcPr>
          <w:p w:rsidR="00710A5F" w:rsidRPr="002E3830" w:rsidRDefault="00710A5F" w:rsidP="00991C3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3830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เจ้าหน้าที่ผู้รับผิดชอบสถานที่อ่านหนังสือฯ</w:t>
            </w:r>
          </w:p>
        </w:tc>
      </w:tr>
      <w:tr w:rsidR="00710A5F" w:rsidRPr="002E3830" w:rsidTr="00991C37">
        <w:tc>
          <w:tcPr>
            <w:tcW w:w="3611" w:type="dxa"/>
            <w:shd w:val="clear" w:color="auto" w:fill="auto"/>
          </w:tcPr>
          <w:p w:rsidR="00710A5F" w:rsidRPr="002E3830" w:rsidRDefault="009871CC" w:rsidP="00991C37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บ้านบุ่ง  หมู่ที่ 1</w:t>
            </w:r>
          </w:p>
        </w:tc>
        <w:tc>
          <w:tcPr>
            <w:tcW w:w="4111" w:type="dxa"/>
            <w:shd w:val="clear" w:color="auto" w:fill="auto"/>
          </w:tcPr>
          <w:p w:rsidR="00710A5F" w:rsidRPr="002E3830" w:rsidRDefault="009871CC" w:rsidP="00991C3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นางเบญจมาศ  ธานี</w:t>
            </w:r>
          </w:p>
        </w:tc>
      </w:tr>
      <w:tr w:rsidR="00710A5F" w:rsidRPr="002E3830" w:rsidTr="00991C37">
        <w:tc>
          <w:tcPr>
            <w:tcW w:w="3611" w:type="dxa"/>
            <w:shd w:val="clear" w:color="auto" w:fill="auto"/>
          </w:tcPr>
          <w:p w:rsidR="00710A5F" w:rsidRPr="002E3830" w:rsidRDefault="009871CC" w:rsidP="009871CC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บ้านบุ่ง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ตาหลั่ว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หมู่ที่ 2</w:t>
            </w:r>
          </w:p>
        </w:tc>
        <w:tc>
          <w:tcPr>
            <w:tcW w:w="4111" w:type="dxa"/>
            <w:shd w:val="clear" w:color="auto" w:fill="auto"/>
          </w:tcPr>
          <w:p w:rsidR="00710A5F" w:rsidRPr="002E3830" w:rsidRDefault="009871CC" w:rsidP="00991C3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นางกนกอร  รัต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นอภิ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สิทธิ์   </w:t>
            </w:r>
          </w:p>
        </w:tc>
      </w:tr>
      <w:tr w:rsidR="009871CC" w:rsidRPr="002E3830" w:rsidTr="00991C37">
        <w:tc>
          <w:tcPr>
            <w:tcW w:w="3611" w:type="dxa"/>
            <w:shd w:val="clear" w:color="auto" w:fill="auto"/>
          </w:tcPr>
          <w:p w:rsidR="009871CC" w:rsidRPr="002E3830" w:rsidRDefault="009871CC" w:rsidP="00991C37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 ช.พัน 3</w:t>
            </w:r>
          </w:p>
        </w:tc>
        <w:tc>
          <w:tcPr>
            <w:tcW w:w="4111" w:type="dxa"/>
            <w:shd w:val="clear" w:color="auto" w:fill="auto"/>
          </w:tcPr>
          <w:p w:rsidR="009871CC" w:rsidRPr="002E3830" w:rsidRDefault="009871CC" w:rsidP="00991C3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E45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จ่าสิบเอกสมบูรณ์  หมั่นกิจ</w:t>
            </w:r>
          </w:p>
        </w:tc>
      </w:tr>
      <w:tr w:rsidR="001D2C26" w:rsidRPr="002E3830" w:rsidTr="00991C37">
        <w:tc>
          <w:tcPr>
            <w:tcW w:w="3611" w:type="dxa"/>
            <w:shd w:val="clear" w:color="auto" w:fill="auto"/>
          </w:tcPr>
          <w:p w:rsidR="001D2C26" w:rsidRDefault="001D2C26" w:rsidP="00991C37">
            <w:pPr>
              <w:pStyle w:val="Default"/>
              <w:ind w:left="7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เทศบาลตำบลหนองไผ่ล้อม</w:t>
            </w:r>
          </w:p>
        </w:tc>
        <w:tc>
          <w:tcPr>
            <w:tcW w:w="4111" w:type="dxa"/>
            <w:shd w:val="clear" w:color="auto" w:fill="auto"/>
          </w:tcPr>
          <w:p w:rsidR="001D2C26" w:rsidRPr="00CE4552" w:rsidRDefault="001D2C26" w:rsidP="00991C3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สุพัตรา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ยั่งยืน</w:t>
            </w:r>
          </w:p>
        </w:tc>
      </w:tr>
    </w:tbl>
    <w:p w:rsidR="00710A5F" w:rsidRPr="002E3830" w:rsidRDefault="00710A5F" w:rsidP="00710A5F">
      <w:pPr>
        <w:pStyle w:val="a8"/>
        <w:rPr>
          <w:rFonts w:ascii="TH SarabunIT๙" w:hAnsi="TH SarabunIT๙" w:cs="TH SarabunIT๙"/>
          <w:sz w:val="16"/>
          <w:szCs w:val="16"/>
        </w:rPr>
      </w:pPr>
      <w:r w:rsidRPr="002E3830">
        <w:rPr>
          <w:rFonts w:ascii="TH SarabunIT๙" w:hAnsi="TH SarabunIT๙" w:cs="TH SarabunIT๙"/>
          <w:cs/>
        </w:rPr>
        <w:tab/>
      </w:r>
      <w:r w:rsidRPr="002E3830">
        <w:rPr>
          <w:rFonts w:ascii="TH SarabunIT๙" w:hAnsi="TH SarabunIT๙" w:cs="TH SarabunIT๙"/>
          <w:cs/>
        </w:rPr>
        <w:tab/>
      </w:r>
    </w:p>
    <w:p w:rsidR="00710A5F" w:rsidRPr="002E3830" w:rsidRDefault="00710A5F" w:rsidP="00710A5F">
      <w:pPr>
        <w:pStyle w:val="a8"/>
        <w:jc w:val="thaiDistribute"/>
        <w:rPr>
          <w:rFonts w:ascii="TH SarabunIT๙" w:hAnsi="TH SarabunIT๙" w:cs="TH SarabunIT๙"/>
          <w:sz w:val="16"/>
          <w:szCs w:val="16"/>
          <w:cs/>
        </w:rPr>
      </w:pPr>
      <w:r w:rsidRPr="002E3830">
        <w:rPr>
          <w:rFonts w:ascii="TH SarabunIT๙" w:hAnsi="TH SarabunIT๙" w:cs="TH SarabunIT๙"/>
          <w:cs/>
        </w:rPr>
        <w:t xml:space="preserve"> </w:t>
      </w:r>
      <w:r w:rsidRPr="002E3830">
        <w:rPr>
          <w:rFonts w:ascii="TH SarabunIT๙" w:hAnsi="TH SarabunIT๙" w:cs="TH SarabunIT๙"/>
          <w:cs/>
        </w:rPr>
        <w:tab/>
      </w:r>
      <w:r w:rsidRPr="002E3830">
        <w:rPr>
          <w:rFonts w:ascii="TH SarabunIT๙" w:hAnsi="TH SarabunIT๙" w:cs="TH SarabunIT๙"/>
          <w:cs/>
        </w:rPr>
        <w:tab/>
        <w:t>ให้เจ้าหน้าที่ที่ได้รับแต่งตั้ง  มีหน้าที่รับผิดชอบ  ดูแล  บำรุงรักษา  ที่อ่านหนังสือให้มีสภาพใช้งานได้อย่างมีคุณภาพ  พร้อมทั้งจัดหาหนังสือให้มีความหลากหลาย หรือจัดกิจกรรมรณรงค์ส่งเสริมให้มี</w:t>
      </w:r>
      <w:r w:rsidR="001D2C26">
        <w:rPr>
          <w:rFonts w:ascii="TH SarabunIT๙" w:hAnsi="TH SarabunIT๙" w:cs="TH SarabunIT๙" w:hint="cs"/>
          <w:cs/>
        </w:rPr>
        <w:t xml:space="preserve">  </w:t>
      </w:r>
      <w:r w:rsidRPr="002E3830">
        <w:rPr>
          <w:rFonts w:ascii="TH SarabunIT๙" w:hAnsi="TH SarabunIT๙" w:cs="TH SarabunIT๙"/>
          <w:cs/>
        </w:rPr>
        <w:t>การบริจาคหนังสือ  รวมทั้งจัดหาหนังสือเพิ่มเติมอย่างต่อเนื่อง</w:t>
      </w:r>
      <w:r w:rsidRPr="002E3830">
        <w:rPr>
          <w:rFonts w:ascii="TH SarabunIT๙" w:hAnsi="TH SarabunIT๙" w:cs="TH SarabunIT๙"/>
          <w:cs/>
        </w:rPr>
        <w:tab/>
      </w:r>
      <w:r w:rsidRPr="002E3830">
        <w:rPr>
          <w:rFonts w:ascii="TH SarabunIT๙" w:hAnsi="TH SarabunIT๙" w:cs="TH SarabunIT๙"/>
          <w:cs/>
        </w:rPr>
        <w:tab/>
      </w:r>
      <w:r w:rsidRPr="002E3830">
        <w:rPr>
          <w:rFonts w:ascii="TH SarabunIT๙" w:hAnsi="TH SarabunIT๙" w:cs="TH SarabunIT๙"/>
        </w:rPr>
        <w:br/>
      </w:r>
      <w:r w:rsidRPr="002E3830">
        <w:rPr>
          <w:rFonts w:ascii="TH SarabunIT๙" w:hAnsi="TH SarabunIT๙" w:cs="TH SarabunIT๙"/>
          <w:cs/>
        </w:rPr>
        <w:t xml:space="preserve"> </w:t>
      </w:r>
      <w:r w:rsidRPr="002E3830">
        <w:rPr>
          <w:rFonts w:ascii="TH SarabunIT๙" w:hAnsi="TH SarabunIT๙" w:cs="TH SarabunIT๙"/>
          <w:cs/>
        </w:rPr>
        <w:tab/>
      </w:r>
      <w:r w:rsidRPr="002E3830">
        <w:rPr>
          <w:rFonts w:ascii="TH SarabunIT๙" w:hAnsi="TH SarabunIT๙" w:cs="TH SarabunIT๙"/>
          <w:cs/>
        </w:rPr>
        <w:tab/>
      </w:r>
    </w:p>
    <w:p w:rsidR="00710A5F" w:rsidRPr="002E3830" w:rsidRDefault="00710A5F" w:rsidP="00710A5F">
      <w:pPr>
        <w:pStyle w:val="a8"/>
        <w:jc w:val="thaiDistribute"/>
        <w:rPr>
          <w:rFonts w:ascii="TH SarabunIT๙" w:hAnsi="TH SarabunIT๙" w:cs="TH SarabunIT๙"/>
          <w:sz w:val="16"/>
          <w:szCs w:val="16"/>
        </w:rPr>
      </w:pPr>
      <w:r w:rsidRPr="002E3830">
        <w:rPr>
          <w:rFonts w:ascii="TH SarabunIT๙" w:hAnsi="TH SarabunIT๙" w:cs="TH SarabunIT๙"/>
          <w:sz w:val="16"/>
          <w:szCs w:val="16"/>
          <w:cs/>
        </w:rPr>
        <w:tab/>
      </w:r>
      <w:r w:rsidRPr="002E3830">
        <w:rPr>
          <w:rFonts w:ascii="TH SarabunIT๙" w:hAnsi="TH SarabunIT๙" w:cs="TH SarabunIT๙"/>
          <w:sz w:val="16"/>
          <w:szCs w:val="16"/>
          <w:cs/>
        </w:rPr>
        <w:tab/>
      </w:r>
      <w:r w:rsidRPr="002E3830">
        <w:rPr>
          <w:rFonts w:ascii="TH SarabunIT๙" w:hAnsi="TH SarabunIT๙" w:cs="TH SarabunIT๙"/>
          <w:cs/>
        </w:rPr>
        <w:t>ทั้งนี้ ตั้งแต่บัดนี้เป็นต้นไป</w:t>
      </w:r>
      <w:r w:rsidRPr="002E3830">
        <w:rPr>
          <w:rFonts w:ascii="TH SarabunIT๙" w:hAnsi="TH SarabunIT๙" w:cs="TH SarabunIT๙"/>
        </w:rPr>
        <w:t xml:space="preserve"> </w:t>
      </w:r>
    </w:p>
    <w:p w:rsidR="00710A5F" w:rsidRPr="002E3830" w:rsidRDefault="00710A5F" w:rsidP="00710A5F">
      <w:pPr>
        <w:pStyle w:val="a8"/>
        <w:rPr>
          <w:rFonts w:ascii="TH SarabunIT๙" w:hAnsi="TH SarabunIT๙" w:cs="TH SarabunIT๙"/>
          <w:sz w:val="16"/>
          <w:szCs w:val="16"/>
        </w:rPr>
      </w:pPr>
    </w:p>
    <w:p w:rsidR="00710A5F" w:rsidRPr="002E3830" w:rsidRDefault="00710A5F" w:rsidP="00710A5F">
      <w:pPr>
        <w:pStyle w:val="a6"/>
        <w:spacing w:after="120"/>
        <w:ind w:left="1440" w:firstLine="720"/>
        <w:rPr>
          <w:rFonts w:ascii="TH SarabunIT๙" w:hAnsi="TH SarabunIT๙" w:cs="TH SarabunIT๙"/>
          <w:sz w:val="16"/>
          <w:szCs w:val="16"/>
        </w:rPr>
      </w:pPr>
      <w:r w:rsidRPr="002E3830">
        <w:rPr>
          <w:rFonts w:ascii="TH SarabunIT๙" w:hAnsi="TH SarabunIT๙" w:cs="TH SarabunIT๙"/>
          <w:cs/>
        </w:rPr>
        <w:t>สั่ง ณ วันที่   21  พฤศจิกายน   พ.ศ. ๒๕60</w:t>
      </w:r>
      <w:r w:rsidRPr="002E3830">
        <w:rPr>
          <w:rFonts w:ascii="TH SarabunIT๙" w:hAnsi="TH SarabunIT๙" w:cs="TH SarabunIT๙"/>
        </w:rPr>
        <w:t xml:space="preserve"> </w:t>
      </w:r>
    </w:p>
    <w:p w:rsidR="00710A5F" w:rsidRDefault="00710A5F"/>
    <w:p w:rsidR="00710A5F" w:rsidRDefault="00710A5F"/>
    <w:p w:rsidR="00F303BE" w:rsidRDefault="00F303BE"/>
    <w:p w:rsidR="00710A5F" w:rsidRDefault="00710A5F"/>
    <w:p w:rsidR="00710A5F" w:rsidRPr="00710A5F" w:rsidRDefault="00710A5F"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710A5F">
        <w:rPr>
          <w:rFonts w:ascii="TH SarabunIT๙" w:hAnsi="TH SarabunIT๙" w:cs="TH SarabunIT๙"/>
          <w:sz w:val="32"/>
          <w:szCs w:val="32"/>
          <w:cs/>
        </w:rPr>
        <w:t>(นายไพบูลย์  พฤกษ์พนาเวศ)</w:t>
      </w:r>
    </w:p>
    <w:p w:rsidR="00710A5F" w:rsidRDefault="00710A5F"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710A5F">
        <w:rPr>
          <w:rFonts w:ascii="TH SarabunIT๙" w:hAnsi="TH SarabunIT๙" w:cs="TH SarabunIT๙"/>
          <w:sz w:val="32"/>
          <w:szCs w:val="32"/>
          <w:cs/>
        </w:rPr>
        <w:t>นายกเทศมนตรีตำบลหนองไผ่ล้อม</w:t>
      </w:r>
    </w:p>
    <w:p w:rsidR="001D2C26" w:rsidRDefault="001D2C26"/>
    <w:p w:rsidR="001D2C26" w:rsidRDefault="001D2C26"/>
    <w:p w:rsidR="001D2C26" w:rsidRDefault="001D2C26"/>
    <w:p w:rsidR="001D2C26" w:rsidRDefault="001D2C26"/>
    <w:p w:rsidR="001D2C26" w:rsidRDefault="001D2C26"/>
    <w:p w:rsidR="0022341B" w:rsidRDefault="0022341B"/>
    <w:p w:rsidR="0022341B" w:rsidRPr="00116588" w:rsidRDefault="0022341B" w:rsidP="002234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658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แบบรายงาน</w:t>
      </w:r>
    </w:p>
    <w:p w:rsidR="0022341B" w:rsidRPr="00116588" w:rsidRDefault="0022341B" w:rsidP="002234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6588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  “ที่อ่านหนังสือท้องถิ่น  รักการอ่าน”</w:t>
      </w:r>
    </w:p>
    <w:p w:rsidR="0022341B" w:rsidRPr="00116588" w:rsidRDefault="0022341B" w:rsidP="002234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6588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ตามแผนแม่บทส่งเสริมวัฒนธรรมการอ่านสู่สังคมแห่งการเรียนรู้ของไทย  พ.ศ.2560-2564</w:t>
      </w:r>
    </w:p>
    <w:p w:rsidR="0022341B" w:rsidRPr="00116588" w:rsidRDefault="0022341B" w:rsidP="002234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6588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สังกัดเทศบาลตำบลหนองไผ่ล้อม</w:t>
      </w:r>
    </w:p>
    <w:p w:rsidR="0022341B" w:rsidRPr="00116588" w:rsidRDefault="0022341B" w:rsidP="0022341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6588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อำเภอเมืองนครราชสีมา</w:t>
      </w:r>
    </w:p>
    <w:p w:rsidR="0022341B" w:rsidRDefault="0022341B" w:rsidP="0022341B">
      <w:pPr>
        <w:pBdr>
          <w:bottom w:val="single" w:sz="6" w:space="1" w:color="auto"/>
        </w:pBd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16588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จังหวัดนครราชสีมา</w:t>
      </w:r>
    </w:p>
    <w:p w:rsidR="0022341B" w:rsidRDefault="0022341B" w:rsidP="0022341B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2341B" w:rsidRPr="00116588" w:rsidRDefault="003B3DA1" w:rsidP="0022341B">
      <w:pPr>
        <w:pStyle w:val="aa"/>
        <w:numPr>
          <w:ilvl w:val="0"/>
          <w:numId w:val="2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027" style="position:absolute;left:0;text-align:left;margin-left:33.75pt;margin-top:3pt;width:19.5pt;height:12.4pt;z-index:251660288"/>
        </w:pict>
      </w:r>
      <w:r w:rsidR="0022341B" w:rsidRPr="001165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มี “ที่อ่านหนังสือท้องถิ่น  รักการอ่าน”  โดยมีรายละเอียดดังนี้</w:t>
      </w:r>
    </w:p>
    <w:p w:rsidR="0022341B" w:rsidRPr="00116588" w:rsidRDefault="0022341B" w:rsidP="0022341B">
      <w:pPr>
        <w:pStyle w:val="aa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b"/>
        <w:tblW w:w="10492" w:type="dxa"/>
        <w:jc w:val="center"/>
        <w:tblInd w:w="-377" w:type="dxa"/>
        <w:tblLook w:val="04A0"/>
      </w:tblPr>
      <w:tblGrid>
        <w:gridCol w:w="572"/>
        <w:gridCol w:w="2288"/>
        <w:gridCol w:w="3353"/>
        <w:gridCol w:w="2705"/>
        <w:gridCol w:w="1574"/>
      </w:tblGrid>
      <w:tr w:rsidR="0022341B" w:rsidRPr="00116588" w:rsidTr="00991C37">
        <w:trPr>
          <w:trHeight w:val="816"/>
          <w:jc w:val="center"/>
        </w:trPr>
        <w:tc>
          <w:tcPr>
            <w:tcW w:w="572" w:type="dxa"/>
          </w:tcPr>
          <w:p w:rsidR="0022341B" w:rsidRPr="00116588" w:rsidRDefault="0022341B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165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288" w:type="dxa"/>
          </w:tcPr>
          <w:p w:rsidR="0022341B" w:rsidRPr="00116588" w:rsidRDefault="0022341B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165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สถานที่ตั้งอ่านหนังสือ</w:t>
            </w:r>
          </w:p>
          <w:p w:rsidR="0022341B" w:rsidRPr="00116588" w:rsidRDefault="0022341B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165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(ระบุที่อยู่)</w:t>
            </w:r>
          </w:p>
        </w:tc>
        <w:tc>
          <w:tcPr>
            <w:tcW w:w="3353" w:type="dxa"/>
          </w:tcPr>
          <w:p w:rsidR="0022341B" w:rsidRPr="00116588" w:rsidRDefault="0022341B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165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ความต้องการการขอรับการสนับสนุนเพื่อการพัฒนาสถานที่อ่านหนังสือฯ</w:t>
            </w:r>
          </w:p>
        </w:tc>
        <w:tc>
          <w:tcPr>
            <w:tcW w:w="2705" w:type="dxa"/>
          </w:tcPr>
          <w:p w:rsidR="0022341B" w:rsidRPr="00116588" w:rsidRDefault="0022341B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165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เจ้าหน้าที่/ผู้รับผิดชอบสถานที่อ่านหนังสือฯ (ชื่อ-สกุล)</w:t>
            </w:r>
          </w:p>
        </w:tc>
        <w:tc>
          <w:tcPr>
            <w:tcW w:w="1574" w:type="dxa"/>
          </w:tcPr>
          <w:p w:rsidR="0022341B" w:rsidRPr="00116588" w:rsidRDefault="0022341B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1658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เบอร์โทรศัพท์</w:t>
            </w:r>
          </w:p>
        </w:tc>
      </w:tr>
      <w:tr w:rsidR="0022341B" w:rsidRPr="00116588" w:rsidTr="00991C37">
        <w:trPr>
          <w:trHeight w:val="842"/>
          <w:jc w:val="center"/>
        </w:trPr>
        <w:tc>
          <w:tcPr>
            <w:tcW w:w="572" w:type="dxa"/>
          </w:tcPr>
          <w:p w:rsidR="0022341B" w:rsidRPr="00116588" w:rsidRDefault="0022341B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</w:t>
            </w:r>
          </w:p>
        </w:tc>
        <w:tc>
          <w:tcPr>
            <w:tcW w:w="2288" w:type="dxa"/>
          </w:tcPr>
          <w:p w:rsidR="0022341B" w:rsidRPr="00116588" w:rsidRDefault="0022341B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บ้านบุ่ง  หมู่ที่ 1</w:t>
            </w:r>
          </w:p>
        </w:tc>
        <w:tc>
          <w:tcPr>
            <w:tcW w:w="3353" w:type="dxa"/>
          </w:tcPr>
          <w:p w:rsidR="0022341B" w:rsidRPr="00116588" w:rsidRDefault="0022341B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โต๊ะ เก้าอี้  หนังสือพิมพ์  หนังสือต่างๆ</w:t>
            </w:r>
          </w:p>
        </w:tc>
        <w:tc>
          <w:tcPr>
            <w:tcW w:w="2705" w:type="dxa"/>
          </w:tcPr>
          <w:p w:rsidR="0022341B" w:rsidRPr="00116588" w:rsidRDefault="0022341B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นางเบญจมาศ  ธานี</w:t>
            </w:r>
          </w:p>
        </w:tc>
        <w:tc>
          <w:tcPr>
            <w:tcW w:w="1574" w:type="dxa"/>
          </w:tcPr>
          <w:p w:rsidR="0022341B" w:rsidRPr="00116588" w:rsidRDefault="0022341B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0883441005</w:t>
            </w:r>
          </w:p>
        </w:tc>
      </w:tr>
      <w:tr w:rsidR="0022341B" w:rsidRPr="00116588" w:rsidTr="00991C37">
        <w:trPr>
          <w:trHeight w:val="842"/>
          <w:jc w:val="center"/>
        </w:trPr>
        <w:tc>
          <w:tcPr>
            <w:tcW w:w="572" w:type="dxa"/>
          </w:tcPr>
          <w:p w:rsidR="0022341B" w:rsidRPr="00116588" w:rsidRDefault="0022341B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2.</w:t>
            </w:r>
          </w:p>
        </w:tc>
        <w:tc>
          <w:tcPr>
            <w:tcW w:w="2288" w:type="dxa"/>
          </w:tcPr>
          <w:p w:rsidR="0022341B" w:rsidRPr="00116588" w:rsidRDefault="0022341B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บ้านบุ่ง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ตาหลั่ว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หมู่ที่ 2</w:t>
            </w:r>
          </w:p>
        </w:tc>
        <w:tc>
          <w:tcPr>
            <w:tcW w:w="3353" w:type="dxa"/>
          </w:tcPr>
          <w:p w:rsidR="0022341B" w:rsidRPr="00116588" w:rsidRDefault="0022341B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หนังสือทั่วไป</w:t>
            </w:r>
          </w:p>
        </w:tc>
        <w:tc>
          <w:tcPr>
            <w:tcW w:w="2705" w:type="dxa"/>
          </w:tcPr>
          <w:p w:rsidR="0022341B" w:rsidRPr="00116588" w:rsidRDefault="0022341B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นางกนกอร  รัตอภิสิทธิ์</w:t>
            </w:r>
          </w:p>
        </w:tc>
        <w:tc>
          <w:tcPr>
            <w:tcW w:w="1574" w:type="dxa"/>
          </w:tcPr>
          <w:p w:rsidR="0022341B" w:rsidRPr="00116588" w:rsidRDefault="0022341B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0936366249</w:t>
            </w:r>
          </w:p>
        </w:tc>
      </w:tr>
      <w:tr w:rsidR="0022341B" w:rsidRPr="00116588" w:rsidTr="00991C37">
        <w:trPr>
          <w:trHeight w:val="842"/>
          <w:jc w:val="center"/>
        </w:trPr>
        <w:tc>
          <w:tcPr>
            <w:tcW w:w="572" w:type="dxa"/>
          </w:tcPr>
          <w:p w:rsidR="0022341B" w:rsidRPr="00116588" w:rsidRDefault="0022341B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3.</w:t>
            </w:r>
          </w:p>
        </w:tc>
        <w:tc>
          <w:tcPr>
            <w:tcW w:w="2288" w:type="dxa"/>
          </w:tcPr>
          <w:p w:rsidR="0022341B" w:rsidRPr="00116588" w:rsidRDefault="0022341B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ชุมชนสุรนารีก้าวไกล</w:t>
            </w:r>
          </w:p>
        </w:tc>
        <w:tc>
          <w:tcPr>
            <w:tcW w:w="3353" w:type="dxa"/>
          </w:tcPr>
          <w:p w:rsidR="0022341B" w:rsidRPr="00116588" w:rsidRDefault="0022341B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โต๊ะ เก้าอี้  หนังสือพิมพ์  หนังสือต่างๆ</w:t>
            </w:r>
          </w:p>
        </w:tc>
        <w:tc>
          <w:tcPr>
            <w:tcW w:w="2705" w:type="dxa"/>
          </w:tcPr>
          <w:p w:rsidR="0022341B" w:rsidRPr="00116588" w:rsidRDefault="0022341B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จ่าสิบเอกสมบูรณ์  หมั่นกิจ</w:t>
            </w:r>
          </w:p>
        </w:tc>
        <w:tc>
          <w:tcPr>
            <w:tcW w:w="1574" w:type="dxa"/>
          </w:tcPr>
          <w:p w:rsidR="0022341B" w:rsidRPr="00116588" w:rsidRDefault="0022341B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0833870038</w:t>
            </w:r>
          </w:p>
        </w:tc>
      </w:tr>
      <w:tr w:rsidR="001D2C26" w:rsidRPr="00116588" w:rsidTr="00991C37">
        <w:trPr>
          <w:trHeight w:val="842"/>
          <w:jc w:val="center"/>
        </w:trPr>
        <w:tc>
          <w:tcPr>
            <w:tcW w:w="572" w:type="dxa"/>
          </w:tcPr>
          <w:p w:rsidR="001D2C26" w:rsidRDefault="001D2C26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4.</w:t>
            </w:r>
          </w:p>
        </w:tc>
        <w:tc>
          <w:tcPr>
            <w:tcW w:w="2288" w:type="dxa"/>
          </w:tcPr>
          <w:p w:rsidR="001D2C26" w:rsidRDefault="001D2C26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เทศบาลตำบลหนองไผ่ล้อม</w:t>
            </w:r>
          </w:p>
        </w:tc>
        <w:tc>
          <w:tcPr>
            <w:tcW w:w="3353" w:type="dxa"/>
          </w:tcPr>
          <w:p w:rsidR="001D2C26" w:rsidRDefault="001D2C26" w:rsidP="001D2C26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โต๊ะ เก้าอี้    หนังสือต่างๆ</w:t>
            </w:r>
          </w:p>
        </w:tc>
        <w:tc>
          <w:tcPr>
            <w:tcW w:w="2705" w:type="dxa"/>
          </w:tcPr>
          <w:p w:rsidR="001D2C26" w:rsidRDefault="00166AF3" w:rsidP="001D2C26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นางฐิติรัตน์  กล้วยวิเชียร</w:t>
            </w:r>
          </w:p>
        </w:tc>
        <w:tc>
          <w:tcPr>
            <w:tcW w:w="1574" w:type="dxa"/>
          </w:tcPr>
          <w:p w:rsidR="001D2C26" w:rsidRDefault="00166AF3" w:rsidP="00991C37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0803345900</w:t>
            </w:r>
          </w:p>
        </w:tc>
      </w:tr>
    </w:tbl>
    <w:p w:rsidR="0022341B" w:rsidRDefault="0022341B" w:rsidP="0022341B">
      <w:pPr>
        <w:pStyle w:val="aa"/>
        <w:numPr>
          <w:ilvl w:val="0"/>
          <w:numId w:val="2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กรณีไม่สามารถจัดให้มี “ที่อ่านหนังสือท้องถิ่น  รักการอ่าน”</w:t>
      </w:r>
    </w:p>
    <w:p w:rsidR="0022341B" w:rsidRDefault="0022341B" w:rsidP="0022341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เนื่องจาก....................................................................................................................................................</w:t>
      </w:r>
    </w:p>
    <w:p w:rsidR="0022341B" w:rsidRDefault="0022341B" w:rsidP="0022341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:rsidR="0022341B" w:rsidRDefault="0022341B" w:rsidP="0022341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:rsidR="0022341B" w:rsidRDefault="0022341B" w:rsidP="0022341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</w:p>
    <w:p w:rsidR="0022341B" w:rsidRDefault="0022341B" w:rsidP="0022341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2341B" w:rsidRDefault="0022341B" w:rsidP="0022341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22341B" w:rsidRDefault="0022341B" w:rsidP="0022341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2341B" w:rsidRDefault="0022341B" w:rsidP="0022341B">
      <w:pPr>
        <w:ind w:left="360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ลงชื่อ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ผู้รายงาน</w:t>
      </w:r>
    </w:p>
    <w:p w:rsidR="0022341B" w:rsidRDefault="0022341B" w:rsidP="0022341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(นายกิตติศักดิ์  พิลาศเอมอร)</w:t>
      </w:r>
    </w:p>
    <w:p w:rsidR="0022341B" w:rsidRDefault="0022341B" w:rsidP="0022341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ปลัดเทศบาลตำบลหนองไผ่ล้อม</w:t>
      </w:r>
    </w:p>
    <w:p w:rsidR="0022341B" w:rsidRDefault="0022341B" w:rsidP="0022341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เบอร์โทร  0-4493-4036-7  </w:t>
      </w:r>
    </w:p>
    <w:p w:rsidR="00991C37" w:rsidRDefault="00991C37" w:rsidP="0022341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91C37" w:rsidRDefault="00991C37" w:rsidP="0022341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91C37" w:rsidRDefault="00991C37" w:rsidP="0022341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91C37" w:rsidRDefault="00991C37" w:rsidP="0022341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91C37" w:rsidRDefault="00991C37" w:rsidP="0022341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91C37" w:rsidRDefault="00C608DC" w:rsidP="00C608D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-114300</wp:posOffset>
            </wp:positionV>
            <wp:extent cx="1800225" cy="2571750"/>
            <wp:effectExtent l="19050" t="0" r="9525" b="0"/>
            <wp:wrapNone/>
            <wp:docPr id="16" name="รูปภาพ 14" descr="22852259_530549193953530_6519421167119307749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52259_530549193953530_6519421167119307749_n (2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1997177" cy="1981200"/>
            <wp:effectExtent l="19050" t="0" r="3073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177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                            </w:t>
      </w:r>
    </w:p>
    <w:p w:rsidR="00C608DC" w:rsidRDefault="00C608DC" w:rsidP="0022341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608DC" w:rsidRPr="00116588" w:rsidRDefault="00C608DC" w:rsidP="0022341B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991C37" w:rsidRPr="00991C37" w:rsidRDefault="00991C37" w:rsidP="00991C37">
      <w:pPr>
        <w:autoSpaceDE w:val="0"/>
        <w:autoSpaceDN w:val="0"/>
        <w:adjustRightInd w:val="0"/>
        <w:rPr>
          <w:rFonts w:ascii="#TS  Malee Normal" w:cs="#TS  Malee Normal"/>
          <w:color w:val="000000"/>
          <w:sz w:val="24"/>
          <w:szCs w:val="24"/>
        </w:rPr>
      </w:pPr>
    </w:p>
    <w:p w:rsidR="00991C37" w:rsidRPr="00991C37" w:rsidRDefault="00991C37" w:rsidP="00C608DC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96"/>
          <w:szCs w:val="96"/>
        </w:rPr>
      </w:pPr>
      <w:r w:rsidRPr="00991C37">
        <w:rPr>
          <w:rFonts w:ascii="TH SarabunIT๙" w:hAnsi="TH SarabunIT๙" w:cs="TH SarabunIT๙"/>
          <w:b/>
          <w:bCs/>
          <w:color w:val="000000"/>
          <w:sz w:val="96"/>
          <w:szCs w:val="96"/>
          <w:cs/>
        </w:rPr>
        <w:t>แผนดำเนินงาน</w:t>
      </w:r>
    </w:p>
    <w:p w:rsidR="00991C37" w:rsidRDefault="00991C37" w:rsidP="00C608DC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96"/>
          <w:szCs w:val="96"/>
        </w:rPr>
      </w:pPr>
      <w:r w:rsidRPr="00991C37">
        <w:rPr>
          <w:rFonts w:ascii="TH SarabunIT๙" w:hAnsi="TH SarabunIT๙" w:cs="TH SarabunIT๙"/>
          <w:b/>
          <w:bCs/>
          <w:color w:val="000000"/>
          <w:sz w:val="96"/>
          <w:szCs w:val="96"/>
          <w:cs/>
        </w:rPr>
        <w:t>เสริมสร้างพฤติกรรมการอ่าน</w:t>
      </w:r>
    </w:p>
    <w:p w:rsidR="00C608DC" w:rsidRPr="00991C37" w:rsidRDefault="00C608DC" w:rsidP="00C608DC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color w:val="000000"/>
          <w:sz w:val="96"/>
          <w:szCs w:val="96"/>
        </w:rPr>
        <w:drawing>
          <wp:inline distT="0" distB="0" distL="0" distR="0">
            <wp:extent cx="3514725" cy="2662256"/>
            <wp:effectExtent l="19050" t="0" r="9525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6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C37" w:rsidRDefault="00991C37" w:rsidP="00C608DC">
      <w:pPr>
        <w:autoSpaceDE w:val="0"/>
        <w:autoSpaceDN w:val="0"/>
        <w:adjustRightInd w:val="0"/>
        <w:jc w:val="center"/>
        <w:rPr>
          <w:rFonts w:ascii="#TS  Malee Normal" w:cs="#TS  Malee Normal"/>
          <w:color w:val="000000"/>
          <w:sz w:val="64"/>
          <w:szCs w:val="64"/>
        </w:rPr>
      </w:pPr>
      <w:r>
        <w:rPr>
          <w:rFonts w:ascii="#TS  Malee Normal" w:cs="#TS  Malee Normal" w:hint="cs"/>
          <w:color w:val="000000"/>
          <w:sz w:val="64"/>
          <w:szCs w:val="64"/>
          <w:cs/>
        </w:rPr>
        <w:t>เทศบาลตำบลหนองไผ่ล้อม</w:t>
      </w:r>
    </w:p>
    <w:p w:rsidR="00C608DC" w:rsidRDefault="00991C37" w:rsidP="00C608DC">
      <w:pPr>
        <w:autoSpaceDE w:val="0"/>
        <w:autoSpaceDN w:val="0"/>
        <w:adjustRightInd w:val="0"/>
        <w:jc w:val="center"/>
        <w:rPr>
          <w:rFonts w:ascii="#TS  Malee Normal" w:cs="#TS  Malee Normal"/>
          <w:color w:val="000000"/>
          <w:sz w:val="64"/>
          <w:szCs w:val="64"/>
        </w:rPr>
      </w:pPr>
      <w:r>
        <w:rPr>
          <w:rFonts w:ascii="#TS  Malee Normal" w:cs="#TS  Malee Normal" w:hint="cs"/>
          <w:color w:val="000000"/>
          <w:sz w:val="64"/>
          <w:szCs w:val="64"/>
          <w:cs/>
        </w:rPr>
        <w:t>อำเภอเม</w:t>
      </w:r>
      <w:r w:rsidR="00C608DC">
        <w:rPr>
          <w:rFonts w:ascii="#TS  Malee Normal" w:cs="#TS  Malee Normal" w:hint="cs"/>
          <w:color w:val="000000"/>
          <w:sz w:val="64"/>
          <w:szCs w:val="64"/>
          <w:cs/>
        </w:rPr>
        <w:t>ืองนครราชสีมา</w:t>
      </w:r>
    </w:p>
    <w:p w:rsidR="00991C37" w:rsidRPr="00991C37" w:rsidRDefault="00C608DC" w:rsidP="00C608DC">
      <w:pPr>
        <w:autoSpaceDE w:val="0"/>
        <w:autoSpaceDN w:val="0"/>
        <w:adjustRightInd w:val="0"/>
        <w:jc w:val="center"/>
        <w:rPr>
          <w:rFonts w:ascii="#TS  Malee Normal" w:cs="#TS  Malee Normal"/>
          <w:color w:val="000000"/>
          <w:sz w:val="64"/>
          <w:szCs w:val="64"/>
        </w:rPr>
      </w:pPr>
      <w:r>
        <w:rPr>
          <w:rFonts w:ascii="#TS  Malee Normal" w:cs="#TS  Malee Normal" w:hint="cs"/>
          <w:color w:val="000000"/>
          <w:sz w:val="64"/>
          <w:szCs w:val="64"/>
          <w:cs/>
        </w:rPr>
        <w:t>จังหวัดนครราชสีมา</w:t>
      </w:r>
    </w:p>
    <w:p w:rsidR="00991C37" w:rsidRPr="00C62220" w:rsidRDefault="00C62220" w:rsidP="00C62220">
      <w:pPr>
        <w:pageBreakBefore/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40"/>
          <w:szCs w:val="40"/>
          <w:cs/>
        </w:rPr>
      </w:pPr>
      <w:r w:rsidRPr="00C62220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lastRenderedPageBreak/>
        <w:t>คำนำ</w:t>
      </w:r>
    </w:p>
    <w:p w:rsidR="00C62220" w:rsidRDefault="00C62220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</w:p>
    <w:p w:rsidR="00991C37" w:rsidRPr="00C62220" w:rsidRDefault="00991C37" w:rsidP="00C62220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การส่งเสริมการปกครองส่วนท้องถิ่นเล็งเห็นความส</w:t>
      </w:r>
      <w:r w:rsidR="00C62220"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ำ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คัญของการอ่านหนังสือ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เนื่องจากปัจจุบันพฤติกรรมการอ่านหนังสือของประชาชนมีน้อย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ขาดการส่งเสริมการอ่าน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ประกอบกับการประชุมคณะกรรมการ</w:t>
      </w:r>
      <w:proofErr w:type="spellStart"/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การส่งเสริมวัฒนธรรมการอ่านเพื่อสร้างสังคมแห่งการเรียนรู้ครั้งที่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1/2560 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เมื่อวันที่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26 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กรกฎาคม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2560 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โดยรองนายกรัฐมนตรี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พลเอก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ธนะ</w:t>
      </w:r>
      <w:proofErr w:type="spellEnd"/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ศักดิ์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ปฏิมาประกร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เป็นประธานการประชุม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C6222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เพื่อขับเคลื่อนแผนแม่บทส่งเสริมวัฒนธรรมการอ่านสู่สังคมแห่งการเรียนรู้ของไทย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.2560 – 2564 </w:t>
      </w:r>
      <w:r w:rsidR="00C62220">
        <w:rPr>
          <w:rFonts w:ascii="TH SarabunIT๙" w:hAnsi="TH SarabunIT๙" w:cs="TH SarabunIT๙"/>
          <w:color w:val="000000"/>
          <w:sz w:val="32"/>
          <w:szCs w:val="32"/>
        </w:rPr>
        <w:t xml:space="preserve">          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ที่ประชุมมีมติเห็นชอบให้กระทรวงมหาดไทยดาเนินการส่งเสริม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สนับสนุนให้เกิดการพัฒนาสถานที่อ่านหนังสือประจาหมู่บ้าน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ชุมชน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C62220"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ตำ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เพื่อให้มีสภาพที่เหมาะสมต่อการอ่านหนังสืออย่างน้อยองค์กรปกครองส่วนท้องถิ่นละ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แห่ง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เพื่อให้บรรลุผลตามยุทธศาสตร์ที่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อานวยความสะดวกในการเข้าถึงสื่อการอ่านของประชาชนทั้งในชุมชนเมืองและภูมิภาค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และยุทธศาสตร์ที่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4 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สร้างสภาพแวดล้อมที่เอื้อต่อการส่งเสริมการอ่าน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ภายใต้แผนแม่บทส่งเสริมวัฒนธรรมการอ่าน</w:t>
      </w:r>
      <w:r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Default="00C62220" w:rsidP="00C62220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เพื่อเป็นการดำ</w:t>
      </w:r>
      <w:r w:rsidR="00991C37"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เนินงานขับเคลื่อนการส่งเสริมวัฒนธรรมการอ่านเพื่อสร้างสังคมแห่งการเรียนรู้ของไทย</w:t>
      </w:r>
      <w:r w:rsidR="00991C37"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91C37"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="00991C37" w:rsidRPr="00C62220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991C37"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="00991C37"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.2560 – 2564 </w:t>
      </w:r>
      <w:r w:rsidR="00991C37"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เกิดผลสัมฤทธิ์อย่างเป็นรูปธรรม</w:t>
      </w:r>
      <w:r w:rsidR="00991C37"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91C37"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และสร้างพฤติกรรมรักการอ่านของประชาชนรวมถึงการสร้างโอกาสการเข้าถึงหนังสือของประชาชน</w:t>
      </w:r>
      <w:r w:rsidR="00991C37"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เทศบาลตำบลหนองไผ่ล้อม</w:t>
      </w:r>
      <w:r w:rsidR="00991C37"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781D1F">
        <w:rPr>
          <w:rFonts w:ascii="TH SarabunIT๙" w:hAnsi="TH SarabunIT๙" w:cs="TH SarabunIT๙"/>
          <w:color w:val="000000"/>
          <w:sz w:val="32"/>
          <w:szCs w:val="32"/>
          <w:cs/>
        </w:rPr>
        <w:t>จึงด</w:t>
      </w:r>
      <w:r w:rsidR="00781D1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991C37"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เนินการจัดท</w:t>
      </w:r>
      <w:r w:rsidR="00913A2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913A2C">
        <w:rPr>
          <w:rFonts w:ascii="TH SarabunIT๙" w:hAnsi="TH SarabunIT๙" w:cs="TH SarabunIT๙"/>
          <w:color w:val="000000"/>
          <w:sz w:val="32"/>
          <w:szCs w:val="32"/>
          <w:cs/>
        </w:rPr>
        <w:t>แผนด</w:t>
      </w:r>
      <w:r w:rsidR="00913A2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991C37" w:rsidRPr="00C62220">
        <w:rPr>
          <w:rFonts w:ascii="TH SarabunIT๙" w:hAnsi="TH SarabunIT๙" w:cs="TH SarabunIT๙"/>
          <w:color w:val="000000"/>
          <w:sz w:val="32"/>
          <w:szCs w:val="32"/>
          <w:cs/>
        </w:rPr>
        <w:t>เนินงานเสริมสร้างพฤติกรรมการอ่าน</w:t>
      </w:r>
      <w:r w:rsidR="00991C37" w:rsidRPr="00C6222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C62220" w:rsidRDefault="00C62220" w:rsidP="00C62220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C62220" w:rsidRPr="00913A2C" w:rsidRDefault="00C62220" w:rsidP="00C62220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C62220" w:rsidRDefault="00C62220" w:rsidP="00C62220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C62220" w:rsidRPr="00C62220" w:rsidRDefault="00C62220" w:rsidP="00C62220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เทศบาลตำบลหนองไผ่ล้อม</w:t>
      </w:r>
    </w:p>
    <w:p w:rsidR="00991C37" w:rsidRPr="00781D1F" w:rsidRDefault="00991C37" w:rsidP="00781D1F">
      <w:pPr>
        <w:pageBreakBefore/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40"/>
          <w:szCs w:val="40"/>
        </w:rPr>
      </w:pPr>
      <w:r w:rsidRPr="00781D1F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lastRenderedPageBreak/>
        <w:t>สารบัญ</w:t>
      </w:r>
    </w:p>
    <w:p w:rsidR="00781D1F" w:rsidRDefault="00781D1F" w:rsidP="00991C37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991C37" w:rsidRPr="00781D1F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781D1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เรื่อง</w:t>
      </w:r>
      <w:r w:rsidR="00781D1F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781D1F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781D1F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781D1F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781D1F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781D1F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781D1F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781D1F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781D1F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781D1F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781D1F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781D1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781D1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หน้า</w:t>
      </w:r>
      <w:r w:rsidRPr="00781D1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660B33" w:rsidRPr="00660B33" w:rsidRDefault="00660B33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16"/>
          <w:szCs w:val="16"/>
        </w:rPr>
      </w:pPr>
    </w:p>
    <w:p w:rsidR="00991C37" w:rsidRPr="00781D1F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781D1F">
        <w:rPr>
          <w:rFonts w:ascii="TH SarabunIT๙" w:hAnsi="TH SarabunIT๙" w:cs="TH SarabunIT๙"/>
          <w:color w:val="000000"/>
          <w:sz w:val="32"/>
          <w:szCs w:val="32"/>
          <w:cs/>
        </w:rPr>
        <w:t>บทที่</w:t>
      </w:r>
      <w:r w:rsidRPr="00781D1F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="00781D1F">
        <w:rPr>
          <w:rFonts w:ascii="TH SarabunIT๙" w:hAnsi="TH SarabunIT๙" w:cs="TH SarabunIT๙"/>
          <w:color w:val="000000"/>
          <w:sz w:val="32"/>
          <w:szCs w:val="32"/>
          <w:cs/>
        </w:rPr>
        <w:t>บทน</w:t>
      </w:r>
      <w:r w:rsidR="00781D1F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781D1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81D1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81D1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81D1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81D1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81D1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81D1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81D1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81D1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81D1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</w:t>
      </w:r>
      <w:r w:rsidRPr="00781D1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81D1F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Pr="00781D1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781D1F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781D1F">
        <w:rPr>
          <w:rFonts w:ascii="TH SarabunIT๙" w:hAnsi="TH SarabunIT๙" w:cs="TH SarabunIT๙"/>
          <w:color w:val="000000"/>
          <w:sz w:val="32"/>
          <w:szCs w:val="32"/>
          <w:cs/>
        </w:rPr>
        <w:t>บทที่</w:t>
      </w:r>
      <w:r w:rsidRPr="00781D1F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Pr="00781D1F">
        <w:rPr>
          <w:rFonts w:ascii="TH SarabunIT๙" w:hAnsi="TH SarabunIT๙" w:cs="TH SarabunIT๙"/>
          <w:color w:val="000000"/>
          <w:sz w:val="32"/>
          <w:szCs w:val="32"/>
          <w:cs/>
        </w:rPr>
        <w:t>วิสัยทัศน์</w:t>
      </w:r>
      <w:r w:rsidRPr="00781D1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781D1F">
        <w:rPr>
          <w:rFonts w:ascii="TH SarabunIT๙" w:hAnsi="TH SarabunIT๙" w:cs="TH SarabunIT๙"/>
          <w:color w:val="000000"/>
          <w:sz w:val="32"/>
          <w:szCs w:val="32"/>
          <w:cs/>
        </w:rPr>
        <w:t>พันธ</w:t>
      </w:r>
      <w:proofErr w:type="spellEnd"/>
      <w:r w:rsidRPr="00781D1F">
        <w:rPr>
          <w:rFonts w:ascii="TH SarabunIT๙" w:hAnsi="TH SarabunIT๙" w:cs="TH SarabunIT๙"/>
          <w:color w:val="000000"/>
          <w:sz w:val="32"/>
          <w:szCs w:val="32"/>
          <w:cs/>
        </w:rPr>
        <w:t>กิจ</w:t>
      </w:r>
      <w:r w:rsidRPr="00781D1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81D1F">
        <w:rPr>
          <w:rFonts w:ascii="TH SarabunIT๙" w:hAnsi="TH SarabunIT๙" w:cs="TH SarabunIT๙"/>
          <w:color w:val="000000"/>
          <w:sz w:val="32"/>
          <w:szCs w:val="32"/>
          <w:cs/>
        </w:rPr>
        <w:t>เป้าประสงค์</w:t>
      </w:r>
      <w:r w:rsidR="00781D1F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                                       </w:t>
      </w:r>
      <w:r w:rsidRPr="00781D1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81D1F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781D1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781D1F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781D1F">
        <w:rPr>
          <w:rFonts w:ascii="TH SarabunIT๙" w:hAnsi="TH SarabunIT๙" w:cs="TH SarabunIT๙"/>
          <w:color w:val="000000"/>
          <w:sz w:val="32"/>
          <w:szCs w:val="32"/>
          <w:cs/>
        </w:rPr>
        <w:t>บทที่</w:t>
      </w:r>
      <w:r w:rsidRPr="00781D1F">
        <w:rPr>
          <w:rFonts w:ascii="TH SarabunIT๙" w:hAnsi="TH SarabunIT๙" w:cs="TH SarabunIT๙"/>
          <w:color w:val="000000"/>
          <w:sz w:val="32"/>
          <w:szCs w:val="32"/>
        </w:rPr>
        <w:t xml:space="preserve"> 3 </w:t>
      </w:r>
      <w:r w:rsidRPr="00781D1F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ยุทธศาสตร์และแผนงานการพัฒนา</w:t>
      </w:r>
      <w:r w:rsidRPr="00781D1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781D1F"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                              </w:t>
      </w:r>
      <w:r w:rsidRPr="00781D1F">
        <w:rPr>
          <w:rFonts w:ascii="TH SarabunIT๙" w:hAnsi="TH SarabunIT๙" w:cs="TH SarabunIT๙"/>
          <w:color w:val="000000"/>
          <w:sz w:val="32"/>
          <w:szCs w:val="32"/>
        </w:rPr>
        <w:t xml:space="preserve">3 – 4 </w:t>
      </w:r>
    </w:p>
    <w:p w:rsidR="00991C37" w:rsidRPr="00660B33" w:rsidRDefault="00660B33" w:rsidP="00660B33">
      <w:pPr>
        <w:pageBreakBefore/>
        <w:autoSpaceDE w:val="0"/>
        <w:autoSpaceDN w:val="0"/>
        <w:adjustRightInd w:val="0"/>
        <w:ind w:left="360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 xml:space="preserve">        </w:t>
      </w:r>
      <w:r w:rsidR="00991C37" w:rsidRPr="00AA0401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บทที่</w:t>
      </w:r>
      <w:r w:rsidR="00991C37" w:rsidRPr="00AA0401"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1 </w:t>
      </w:r>
      <w:r w:rsidRPr="00AA0401">
        <w:rPr>
          <w:rFonts w:ascii="TH SarabunIT๙" w:hAnsi="TH SarabunIT๙" w:cs="TH SarabunIT๙"/>
          <w:color w:val="000000"/>
          <w:sz w:val="40"/>
          <w:szCs w:val="40"/>
        </w:rPr>
        <w:tab/>
      </w:r>
      <w:r w:rsidR="00AA0401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AA0401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             1</w:t>
      </w:r>
    </w:p>
    <w:p w:rsidR="00991C37" w:rsidRPr="00AA0401" w:rsidRDefault="00660B33" w:rsidP="00660B33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AA040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บทนำ</w:t>
      </w:r>
    </w:p>
    <w:p w:rsidR="00991C37" w:rsidRPr="00660B33" w:rsidRDefault="00991C37" w:rsidP="00660B33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อ่านทุกที่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ที่มีตัวหนังสือ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การอ่านเป็นทักษะของการรับรู้เรื่องราวและประสบการณ์ได้เท่ากับการฟัง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การอ่านหนังสือเป็นบ</w:t>
      </w:r>
      <w:r w:rsidR="00660B33">
        <w:rPr>
          <w:rFonts w:ascii="TH SarabunIT๙" w:hAnsi="TH SarabunIT๙" w:cs="TH SarabunIT๙"/>
          <w:color w:val="000000"/>
          <w:sz w:val="32"/>
          <w:szCs w:val="32"/>
          <w:cs/>
        </w:rPr>
        <w:t>่อเกิดแห่งการเรียนรู้และมีความจ</w:t>
      </w:r>
      <w:r w:rsidR="00660B3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เป็นอย่างยิ่งที่ทุกคนต้องสนใจอ่าน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และต้องอ่านให้สามารถทันต่อโลกปัจจุบันซึ่งเป็นยุคของสังคมข่าวสาร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การอ่านยังเป็นเครื่องมือแสวงหาความเพลิดเพลินเป็นการพักผ่อนหย่อนใจ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คลายเครียดได้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การอ่านสามารถอ่านได้ทุกที่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ทั้งที่ตั้งใจหรือไม่ตั้งใจ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เช่น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ข้อความตามป้ายรถเมล์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ตามหลังรถ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ตามห้องน้า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ห้องส้วม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ป้ายโฆษณา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ล้วนแต่มีสาระดีๆ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ทั้งนั้น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แต่การที่จะเป็นนักอ่านที่ดีต้องเป็นผู้ม</w:t>
      </w:r>
      <w:r w:rsidR="00660B33">
        <w:rPr>
          <w:rFonts w:ascii="TH SarabunIT๙" w:hAnsi="TH SarabunIT๙" w:cs="TH SarabunIT๙"/>
          <w:color w:val="000000"/>
          <w:sz w:val="32"/>
          <w:szCs w:val="32"/>
          <w:cs/>
        </w:rPr>
        <w:t>ีความคิดสร้างสรรค์ปราศจากความล</w:t>
      </w:r>
      <w:r w:rsidR="00660B3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เอียง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สามารถแยกแยะข้อคิดเห็นและข้อเท็จจริงออกจากกันได้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สุดท้ายคือสรุปผลการวิเคราะห์ทั้งหมดออกมา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60B33">
        <w:rPr>
          <w:rFonts w:ascii="TH SarabunIT๙" w:hAnsi="TH SarabunIT๙" w:cs="TH SarabunIT๙"/>
          <w:color w:val="000000"/>
          <w:sz w:val="32"/>
          <w:szCs w:val="32"/>
          <w:cs/>
        </w:rPr>
        <w:t>หรือการน</w:t>
      </w:r>
      <w:r w:rsidR="00660B3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การอ่านมาจัดกิจกรรมการเรียนรู้แบบร่วมมือกันแบบผสมผสาน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660B33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เพื่อเป็นการขับเคลื่อนแผนแม่บทส่งเสริมวัฒนธรรมการอ่านสู่สังคมแห่งการเรียนรู้ของไทย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.2560 – 2561 </w:t>
      </w:r>
      <w:r w:rsidR="00660B33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เทศบาลตำบลหนองไผ่ล้อม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ร่วมกับ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ศูนย์การศึกษานอกระบบและอัธยาศัย</w:t>
      </w:r>
      <w:r w:rsidR="00660B33">
        <w:rPr>
          <w:rFonts w:ascii="TH SarabunIT๙" w:hAnsi="TH SarabunIT๙" w:cs="TH SarabunIT๙" w:hint="cs"/>
          <w:color w:val="000000"/>
          <w:sz w:val="32"/>
          <w:szCs w:val="32"/>
          <w:cs/>
        </w:rPr>
        <w:t>ตำบลหนองไผ่ล้อม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60B33">
        <w:rPr>
          <w:rFonts w:ascii="TH SarabunIT๙" w:hAnsi="TH SarabunIT๙" w:cs="TH SarabunIT๙"/>
          <w:color w:val="000000"/>
          <w:sz w:val="32"/>
          <w:szCs w:val="32"/>
          <w:cs/>
        </w:rPr>
        <w:t>จึงด</w:t>
      </w:r>
      <w:r w:rsidR="00660B3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เนินการส่งเสริม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สนับสนุนให้เกิ</w:t>
      </w:r>
      <w:r w:rsidR="00660B33">
        <w:rPr>
          <w:rFonts w:ascii="TH SarabunIT๙" w:hAnsi="TH SarabunIT๙" w:cs="TH SarabunIT๙"/>
          <w:color w:val="000000"/>
          <w:sz w:val="32"/>
          <w:szCs w:val="32"/>
          <w:cs/>
        </w:rPr>
        <w:t>ดการพัฒนาสถานที่อ่านหนังสือประจ</w:t>
      </w:r>
      <w:r w:rsidR="00660B3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หมู่บ้าน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ชุมชน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660B33"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 w:rsidR="00660B3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เพื่อให้มีสภาพที่เหมาะสมต่อการอ่านหนังสืออย่างน้อยองค์กรปกครองส่วนท้องถิ่นละ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แห่ง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เพื่อให้บรรลุผลตามยุทธศาสตร์ที่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2 </w:t>
      </w:r>
      <w:r w:rsidR="00660B33">
        <w:rPr>
          <w:rFonts w:ascii="TH SarabunIT๙" w:hAnsi="TH SarabunIT๙" w:cs="TH SarabunIT๙"/>
          <w:color w:val="000000"/>
          <w:sz w:val="32"/>
          <w:szCs w:val="32"/>
          <w:cs/>
        </w:rPr>
        <w:t>อ</w:t>
      </w:r>
      <w:r w:rsidR="00660B33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นวยความสะดวกในการเข้าถึงสื่อการอ่านของประชาชนทั้งในชุมชนเมืองและภูมิภาคและยุทธศาสตร์ที่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4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สร้างสภาพแวดล้อมที่เอื้อต่อการส่งเสริมการอ่าน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AA0401" w:rsidRDefault="00AA0401" w:rsidP="00AA0401">
      <w:pPr>
        <w:pageBreakBefore/>
        <w:tabs>
          <w:tab w:val="center" w:pos="4513"/>
          <w:tab w:val="left" w:pos="7740"/>
        </w:tabs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lastRenderedPageBreak/>
        <w:tab/>
      </w:r>
      <w:r w:rsidR="00991C37" w:rsidRPr="00AA0401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บทที่</w:t>
      </w:r>
      <w:r w:rsidR="00991C37" w:rsidRPr="00AA0401"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2</w:t>
      </w:r>
      <w:r>
        <w:rPr>
          <w:rFonts w:ascii="TH SarabunIT๙" w:hAnsi="TH SarabunIT๙" w:cs="TH SarabunIT๙"/>
          <w:color w:val="000000"/>
          <w:sz w:val="40"/>
          <w:szCs w:val="40"/>
        </w:rPr>
        <w:tab/>
        <w:t xml:space="preserve">    </w:t>
      </w:r>
      <w:r w:rsidRPr="00AA0401">
        <w:rPr>
          <w:rFonts w:ascii="TH SarabunIT๙" w:hAnsi="TH SarabunIT๙" w:cs="TH SarabunIT๙"/>
          <w:color w:val="000000"/>
          <w:sz w:val="32"/>
          <w:szCs w:val="32"/>
        </w:rPr>
        <w:t xml:space="preserve"> 2</w:t>
      </w:r>
      <w:r>
        <w:rPr>
          <w:rFonts w:ascii="TH SarabunIT๙" w:hAnsi="TH SarabunIT๙" w:cs="TH SarabunIT๙"/>
          <w:color w:val="000000"/>
          <w:sz w:val="40"/>
          <w:szCs w:val="40"/>
        </w:rPr>
        <w:t xml:space="preserve">  </w:t>
      </w:r>
    </w:p>
    <w:p w:rsidR="00991C37" w:rsidRPr="00660B33" w:rsidRDefault="00991C37" w:rsidP="00AA0401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วิสัยทัศน์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proofErr w:type="spellStart"/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พันธ</w:t>
      </w:r>
      <w:proofErr w:type="spellEnd"/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กิจ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เป้าประสงค์</w:t>
      </w:r>
    </w:p>
    <w:p w:rsidR="00991C37" w:rsidRPr="00660B33" w:rsidRDefault="00991C37" w:rsidP="00AA0401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วิสัยทัศน์</w:t>
      </w:r>
    </w:p>
    <w:p w:rsidR="00991C37" w:rsidRDefault="00991C37" w:rsidP="00AA0401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ห้องสมุด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ท้องถิ่น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รักการอ่าน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="00AA0401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เทศบาลตำบลหนองไผ่ล้อม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บริหารจัดการแบบมีส่วนร่วม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เป็นแหล่งเรียนรู้คู่ชุมชน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ส่งเสริมการเรียนรู้พร้อมนาสู่นิสัยรักการอ่านที่ยั่งยืน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AA0401" w:rsidRPr="00AA0401" w:rsidRDefault="00AA0401" w:rsidP="00AA0401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:rsidR="00991C37" w:rsidRPr="00660B33" w:rsidRDefault="00991C37" w:rsidP="00AA040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proofErr w:type="spellStart"/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พันธ</w:t>
      </w:r>
      <w:proofErr w:type="spellEnd"/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กิจ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991C37" w:rsidRPr="00660B33" w:rsidRDefault="00991C37" w:rsidP="00AA040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พัฒนาทุกช่วงวัยให้มีทักษะและนิสัยรักการอ่านและการเรียนรู้ตลอดชีวิต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ด้วยกิจกรรมส่งเสริมการอ่าน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AA040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ทุกรูปแบบ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AA040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จัดหาทรัพยากรสื่อส่งเสริมการอ่านที่มีคุณภาพและหลากหลายเหมาะสมกับทุกช่วงวัย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มุ่งเน้นสื่อที่ประชาชนต้องรู้ควรรู้และน่ารู้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Default="00991C37" w:rsidP="00AA040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ส่งเสริมและสนับสนุนให้มีแหล่งการเรียนรู้ให้ทันสมัยรวมทั้งสภาพแวดล้อมที่เอื้อต่อการอ่าน</w:t>
      </w:r>
      <w:r w:rsidR="00AA040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ทุกกลุ่มเป้าหมาย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AA0401" w:rsidRPr="00AA0401" w:rsidRDefault="00AA0401" w:rsidP="00AA040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:rsidR="00991C37" w:rsidRPr="00660B33" w:rsidRDefault="00991C37" w:rsidP="00AA040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เป้าประสงค์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991C37" w:rsidRPr="00660B33" w:rsidRDefault="00991C37" w:rsidP="00AA040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="00AA0401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เทศบาลตำบลหนองไผ่ล้อม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พัฒนาทุกช่วงวัยให้มีทักษะและนิสัยรักการอ่านและการเรียนรู้ตลอดชีวิต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AA040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ด้วยกิจกรรมส่งเสริมการอ่าน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ทุกรูปแบบ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AA040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="00AA0401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เทศบาลตำบลหนองไผ่ล้อม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จัดหาทรัพยากรสื่อส่งเสริมการอ่านที่มีคุณภาพและหลากหลายเหมาะสมกับทุกช่วงวัย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มุ่งเน้นสื่อที่ประชาชนต้องรู้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ควรรู้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และน่ารู้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Default="00991C37" w:rsidP="00AA040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="00AA0401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เทศบาลตำบลหนองไผ่ล้อม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และสนับสนุนให้มีแหล่งการเรียนรู้ให้ทันสมัยรวมทั้งสภาพแวดล้อมที่เอื้อต่อการอ่านทุกกลุ่มเป้าหมาย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AA0401" w:rsidRPr="00AA0401" w:rsidRDefault="00AA0401" w:rsidP="00AA040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18"/>
          <w:szCs w:val="18"/>
        </w:rPr>
      </w:pPr>
    </w:p>
    <w:p w:rsidR="00991C37" w:rsidRDefault="00991C37" w:rsidP="00AA040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เป้าหมาย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AA0401" w:rsidRPr="00660B33" w:rsidRDefault="00AA0401" w:rsidP="00AA040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991C37" w:rsidRPr="00660B33" w:rsidRDefault="00991C37" w:rsidP="00AA040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เชิงปริมาณ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991C37" w:rsidRPr="00660B33" w:rsidRDefault="00991C37" w:rsidP="00AA040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ประชาชน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</w:t>
      </w:r>
      <w:r w:rsidR="00AA0401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เทศบาลตำบลหนองไผ่ล้อม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และประชาชนใ</w:t>
      </w:r>
      <w:r w:rsidR="00AA0401">
        <w:rPr>
          <w:rFonts w:ascii="TH SarabunIT๙" w:hAnsi="TH SarabunIT๙" w:cs="TH SarabunIT๙"/>
          <w:color w:val="000000"/>
          <w:sz w:val="32"/>
          <w:szCs w:val="32"/>
          <w:cs/>
        </w:rPr>
        <w:t>นต</w:t>
      </w:r>
      <w:r w:rsidR="00AA0401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บลได้รับบริการสื่อส่งเสริมการอ่านที่มีคุณภาพในชุมชนของตนเองเป็นประจาทุกวัน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สื่อที่ประชาชนต้องรู้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ควรรู้และน่ารู้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</w:p>
    <w:p w:rsidR="00991C37" w:rsidRDefault="00991C37" w:rsidP="00AA040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เด็กปฐมวัยในศูนย์พัฒนาเด็กเล็กในสังกัด</w:t>
      </w:r>
      <w:r w:rsidR="00AA0401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เทศบาลตำบลหนองไผ่ล้อม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ได้รับการส่งเสริมการอ่านที่มีคุณภาพ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และมีประโยชน์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AA0401" w:rsidRPr="00660B33" w:rsidRDefault="00AA0401" w:rsidP="00AA040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991C37" w:rsidRPr="00660B33" w:rsidRDefault="00991C37" w:rsidP="00AA040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เชิงคุณภาพ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991C37" w:rsidRPr="00660B33" w:rsidRDefault="00991C37" w:rsidP="00AA040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มุ่งปลูกฝังนิสัยรักการอ่านทุกช่วงวัย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มีพฤติกรรม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นั่งที่ไหน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อ่านที่นั่น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</w:p>
    <w:p w:rsidR="00991C37" w:rsidRPr="00660B33" w:rsidRDefault="00991C37" w:rsidP="00AA040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คน</w:t>
      </w:r>
      <w:r w:rsidR="00AA0401">
        <w:rPr>
          <w:rFonts w:ascii="TH SarabunIT๙" w:hAnsi="TH SarabunIT๙" w:cs="TH SarabunIT๙" w:hint="cs"/>
          <w:color w:val="000000"/>
          <w:sz w:val="32"/>
          <w:szCs w:val="32"/>
          <w:cs/>
        </w:rPr>
        <w:t>ในเขตเทศบาลตำบลหนองไผ่ล้อม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ทุกช่วงวัย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มีทักษะการอ่านและเปลี่ยนแปลงพฤติกรรมการเรียนรู้ด้วยตนเองและเชื่อมโยงความรู้ใหม่ได้อย่างเป็นระบบ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สามารถพัฒนาคุณภาพชีวิตและอยู่ในสังคมได้อย่างมีความสุข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791EAC" w:rsidRDefault="00791EAC" w:rsidP="00791EAC">
      <w:pPr>
        <w:pageBreakBefore/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lastRenderedPageBreak/>
        <w:t xml:space="preserve">                                       </w:t>
      </w:r>
      <w:r w:rsidR="00991C37" w:rsidRPr="00791EAC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บทที่</w:t>
      </w:r>
      <w:r w:rsidR="00991C37" w:rsidRPr="00791EAC"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3</w:t>
      </w:r>
      <w:r>
        <w:rPr>
          <w:rFonts w:ascii="TH SarabunIT๙" w:hAnsi="TH SarabunIT๙" w:cs="TH SarabunIT๙"/>
          <w:color w:val="000000"/>
          <w:sz w:val="40"/>
          <w:szCs w:val="40"/>
        </w:rPr>
        <w:t xml:space="preserve">                                               </w:t>
      </w:r>
      <w:proofErr w:type="spellStart"/>
      <w:r w:rsidRPr="00791EAC">
        <w:rPr>
          <w:rFonts w:ascii="TH SarabunIT๙" w:hAnsi="TH SarabunIT๙" w:cs="TH SarabunIT๙"/>
          <w:color w:val="000000"/>
          <w:sz w:val="32"/>
          <w:szCs w:val="32"/>
        </w:rPr>
        <w:t>3</w:t>
      </w:r>
      <w:proofErr w:type="spellEnd"/>
    </w:p>
    <w:p w:rsidR="00791EAC" w:rsidRDefault="00791EAC" w:rsidP="00991C37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ยุทธศาสตร์และแผนงานการพัฒนา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ปลูกสร้างพฤติกรรมรักการอ่านที่เข้มแข็งให้กับคนทุกช่วงวัย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="00791EAC">
        <w:rPr>
          <w:rFonts w:ascii="TH SarabunIT๙" w:hAnsi="TH SarabunIT๙" w:cs="TH SarabunIT๙"/>
          <w:color w:val="000000"/>
          <w:sz w:val="32"/>
          <w:szCs w:val="32"/>
          <w:cs/>
        </w:rPr>
        <w:t>อ</w:t>
      </w:r>
      <w:r w:rsidR="00791EA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นวยความสะดวกในการเข้าถึงสื่อการอ่านของประชาชนใน</w:t>
      </w:r>
      <w:r w:rsidR="00791EAC">
        <w:rPr>
          <w:rFonts w:ascii="TH SarabunIT๙" w:hAnsi="TH SarabunIT๙" w:cs="TH SarabunIT๙" w:hint="cs"/>
          <w:color w:val="000000"/>
          <w:sz w:val="32"/>
          <w:szCs w:val="32"/>
          <w:cs/>
        </w:rPr>
        <w:t>ตำบลหนองไผ่ล้อม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สร้างบรรยากาศและสภาพแวดล้อมให้เอื้อต่อการอ่าน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791EAC" w:rsidRPr="00791EAC" w:rsidRDefault="00791EAC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16"/>
          <w:szCs w:val="16"/>
        </w:rPr>
      </w:pP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ยุทธศาสตร์ที่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1 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ปลูกสร้างพฤติกรรมรักการอ่านที่เข้มแข็งให้กับคนทุกช่วงวัย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แผนงาน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ร่วมกับทุกภาคส่วนร่วมรณรงค์สงเสริมการอ่านให้กับคนทุกช่วงวัย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ส่งเสริมภูมิปัญญาและวัฒนธรรมท้องถิ่น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พัฒนาคนไทยทุกช่วงวัยให้มีความสามารถในการอ่านวิเคราะห์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กิจกรรม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ประชุมวางแผนการดาเนินงาน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="00791EAC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="00791EA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เนินการจัดหาป้าย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ท้องถิ่น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รักการอ่าน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="00791EAC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เทศบาลตำบลหนองไผ่ล้อม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="00791EAC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="00791EA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เนินการขับเคลื่อน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ท้องถิ่น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รักการอ่าน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="00791EAC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เทศบาลตำบลหนองไผ่ล้อม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เพื่อกระจายลงสู่ชุมชน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เครือข่าย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="00791EAC">
        <w:rPr>
          <w:rFonts w:ascii="TH SarabunIT๙" w:hAnsi="TH SarabunIT๙" w:cs="TH SarabunIT๙"/>
          <w:color w:val="000000"/>
          <w:sz w:val="32"/>
          <w:szCs w:val="32"/>
          <w:cs/>
        </w:rPr>
        <w:t>ก</w:t>
      </w:r>
      <w:r w:rsidR="00791EA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นัน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ผู้ใหญ่บ้าน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="00791EAC">
        <w:rPr>
          <w:rFonts w:ascii="TH SarabunIT๙" w:hAnsi="TH SarabunIT๙" w:cs="TH SarabunIT๙"/>
          <w:color w:val="000000"/>
          <w:sz w:val="32"/>
          <w:szCs w:val="32"/>
          <w:cs/>
        </w:rPr>
        <w:t>อ</w:t>
      </w:r>
      <w:r w:rsidR="00791EA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เภอ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791EAC">
        <w:rPr>
          <w:rFonts w:ascii="TH SarabunIT๙" w:hAnsi="TH SarabunIT๙" w:cs="TH SarabunIT๙"/>
          <w:color w:val="000000"/>
          <w:sz w:val="32"/>
          <w:szCs w:val="32"/>
          <w:cs/>
        </w:rPr>
        <w:t>ส่วนราชการในอ</w:t>
      </w:r>
      <w:r w:rsidR="00791EA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เภอ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="00791EAC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เทศบาลตำบลหนองไผ่ล้อม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791EAC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proofErr w:type="spellStart"/>
      <w:r w:rsidR="00991C37"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อสม</w:t>
      </w:r>
      <w:proofErr w:type="spellEnd"/>
      <w:r w:rsidR="00991C37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</w:p>
    <w:p w:rsidR="00991C37" w:rsidRPr="00660B33" w:rsidRDefault="00791EAC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แหล่งเรียนรู้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791EAC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ศูนย์พัฒนาเด็กเล็ก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791EAC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7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791EAC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8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การศึกษานอกระบบและตามอัธยาศัย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ตำบลหนองไผ่ล้อม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ยุทธศาสตร์ที่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2 </w:t>
      </w:r>
      <w:r w:rsidR="00791EA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</w:t>
      </w:r>
      <w:r w:rsidR="00791EA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นวยความสะดวกในการเข้าถึงสื่อการอ่านของประชาชนใน</w:t>
      </w:r>
      <w:r w:rsidR="00791EA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ตำบลหนองไผ่ล้อม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แผนงาน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="00791EAC">
        <w:rPr>
          <w:rFonts w:ascii="TH SarabunIT๙" w:hAnsi="TH SarabunIT๙" w:cs="TH SarabunIT๙"/>
          <w:color w:val="000000"/>
          <w:sz w:val="32"/>
          <w:szCs w:val="32"/>
          <w:cs/>
        </w:rPr>
        <w:t>รณรงค์ให้มีที่อ่านหนังสือประจ</w:t>
      </w:r>
      <w:r w:rsidR="00791EA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หมู่บ้าน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การส่งเสริมกิจกรรมการสร้างนิสัยรักการอ่านโดยเริ่มต้นระดับครอบครัว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หมู่บ้าน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791EAC"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 w:rsidR="00791EA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จัดหาท</w:t>
      </w:r>
      <w:r w:rsidR="00791EAC">
        <w:rPr>
          <w:rFonts w:ascii="TH SarabunIT๙" w:hAnsi="TH SarabunIT๙" w:cs="TH SarabunIT๙"/>
          <w:color w:val="000000"/>
          <w:sz w:val="32"/>
          <w:szCs w:val="32"/>
          <w:cs/>
        </w:rPr>
        <w:t>รัพยากรการอ่านให้เพียงพอต่อการด</w:t>
      </w:r>
      <w:r w:rsidR="00791EA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เนินงาน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A77EC" w:rsidRDefault="006A77EC" w:rsidP="006A77EC">
      <w:pPr>
        <w:pageBreakBefore/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lastRenderedPageBreak/>
        <w:t xml:space="preserve">                                             </w:t>
      </w:r>
      <w:r w:rsidR="00991C37" w:rsidRPr="006A77EC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กิจกรรม</w:t>
      </w:r>
      <w:r w:rsidR="00991C37" w:rsidRPr="006A77EC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  <w:r>
        <w:rPr>
          <w:rFonts w:ascii="TH SarabunIT๙" w:hAnsi="TH SarabunIT๙" w:cs="TH SarabunIT๙"/>
          <w:color w:val="000000"/>
          <w:sz w:val="36"/>
          <w:szCs w:val="36"/>
        </w:rPr>
        <w:t xml:space="preserve">                                    </w:t>
      </w:r>
      <w:r w:rsidRPr="006A77EC">
        <w:rPr>
          <w:rFonts w:ascii="TH SarabunIT๙" w:hAnsi="TH SarabunIT๙" w:cs="TH SarabunIT๙"/>
          <w:color w:val="000000"/>
          <w:sz w:val="32"/>
          <w:szCs w:val="32"/>
        </w:rPr>
        <w:t xml:space="preserve"> 4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="006A77EC">
        <w:rPr>
          <w:rFonts w:ascii="TH SarabunIT๙" w:hAnsi="TH SarabunIT๙" w:cs="TH SarabunIT๙"/>
          <w:color w:val="000000"/>
          <w:sz w:val="32"/>
          <w:szCs w:val="32"/>
          <w:cs/>
        </w:rPr>
        <w:t>ก</w:t>
      </w:r>
      <w:r w:rsidR="006A77E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หนดนโยบายให้ชุมชนจัดมุมหนังสือหรือห้องสมุดประชาชน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="006A77EC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เทศบาลตำบลหนองไผ่ล้อม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ร่วมกับ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การศึกษานอกระบบและตามอัธยาศัย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A77EC">
        <w:rPr>
          <w:rFonts w:ascii="TH SarabunIT๙" w:hAnsi="TH SarabunIT๙" w:cs="TH SarabunIT๙" w:hint="cs"/>
          <w:color w:val="000000"/>
          <w:sz w:val="32"/>
          <w:szCs w:val="32"/>
          <w:cs/>
        </w:rPr>
        <w:t>ตำบลหนองไผ่ล้อม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จัดกิจกรรมส่งเสริมการอ่าน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="006A77EC">
        <w:rPr>
          <w:rFonts w:ascii="TH SarabunIT๙" w:hAnsi="TH SarabunIT๙" w:cs="TH SarabunIT๙"/>
          <w:color w:val="000000"/>
          <w:sz w:val="32"/>
          <w:szCs w:val="32"/>
          <w:cs/>
        </w:rPr>
        <w:t>จัดท</w:t>
      </w:r>
      <w:r w:rsidR="006A77E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วารสารส่งเสริมการอ่าน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แผ่นพับ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จุลสาร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="006A77EC">
        <w:rPr>
          <w:rFonts w:ascii="TH SarabunIT๙" w:hAnsi="TH SarabunIT๙" w:cs="TH SarabunIT๙"/>
          <w:color w:val="000000"/>
          <w:sz w:val="32"/>
          <w:szCs w:val="32"/>
          <w:cs/>
        </w:rPr>
        <w:t>กิจกรรมส่งเสริมการอ่านส</w:t>
      </w:r>
      <w:r w:rsidR="006A77E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หรับเด็กปฐมวัย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5. </w:t>
      </w:r>
      <w:r w:rsidR="006A77EC">
        <w:rPr>
          <w:rFonts w:ascii="TH SarabunIT๙" w:hAnsi="TH SarabunIT๙" w:cs="TH SarabunIT๙"/>
          <w:color w:val="000000"/>
          <w:sz w:val="32"/>
          <w:szCs w:val="32"/>
          <w:cs/>
        </w:rPr>
        <w:t>จัดท</w:t>
      </w:r>
      <w:r w:rsidR="006A77E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ป้ายไวนิลประชาสัมพันธ์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6.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ประชาสัมพันธ์ทางเว</w:t>
      </w:r>
      <w:r w:rsidR="006A77EC">
        <w:rPr>
          <w:rFonts w:ascii="TH SarabunIT๙" w:hAnsi="TH SarabunIT๙" w:cs="TH SarabunIT๙" w:hint="cs"/>
          <w:color w:val="000000"/>
          <w:sz w:val="32"/>
          <w:szCs w:val="32"/>
          <w:cs/>
        </w:rPr>
        <w:t>็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บไซต์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>/</w:t>
      </w:r>
      <w:proofErr w:type="spellStart"/>
      <w:r w:rsidRPr="00660B33">
        <w:rPr>
          <w:rFonts w:ascii="TH SarabunIT๙" w:hAnsi="TH SarabunIT๙" w:cs="TH SarabunIT๙"/>
          <w:color w:val="000000"/>
          <w:sz w:val="32"/>
          <w:szCs w:val="32"/>
        </w:rPr>
        <w:t>fecbook</w:t>
      </w:r>
      <w:proofErr w:type="spellEnd"/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/line </w:t>
      </w:r>
    </w:p>
    <w:p w:rsidR="00991C37" w:rsidRPr="00660B33" w:rsidRDefault="006A77EC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ผู้ด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="00991C37"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เนินการ</w:t>
      </w:r>
      <w:r w:rsidR="00991C37"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="006A77EC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เทศบาลตำบลหนองไผ่ล้อม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ร่วมกับ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การศึกษานอกระบบและตามอัธยาศัย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A77EC">
        <w:rPr>
          <w:rFonts w:ascii="TH SarabunIT๙" w:hAnsi="TH SarabunIT๙" w:cs="TH SarabunIT๙" w:hint="cs"/>
          <w:color w:val="000000"/>
          <w:sz w:val="32"/>
          <w:szCs w:val="32"/>
          <w:cs/>
        </w:rPr>
        <w:t>ตำบลหนองไผ่ล้อม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ศูนย์พัฒนาเด็กเล็ก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ชุมชน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ยุทธศาสตร์ที่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3 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สร้างบรรยากาศและสภาพแวดล้อมให้เอื้อต่อการอ่าน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แผนงาน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พัฒนาแหล่งและรูปแบบส่งเสริมนิสัยรักการอ่านและการเรียนรู้ในชุมชน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พัฒนาสื่อและระบบเทคโนโลยีสารสนเทศ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เพิ่มช่องทางการเข้าถึงการอ่านในแหล่งเรียนรู้ใกล้ตัว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สร้างบรรยากาศและแรงจูงในด้วยกิจกรรมรณรงค์การอ่าน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ผู้ดาเนินการ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="006A77EC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เทศบาลตำบลหนองไผ่ล้อม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การศึกษานอกระบบและตามอัธยาศัย</w:t>
      </w:r>
      <w:r w:rsidR="006A77EC">
        <w:rPr>
          <w:rFonts w:ascii="TH SarabunIT๙" w:hAnsi="TH SarabunIT๙" w:cs="TH SarabunIT๙" w:hint="cs"/>
          <w:color w:val="000000"/>
          <w:sz w:val="32"/>
          <w:szCs w:val="32"/>
          <w:cs/>
        </w:rPr>
        <w:t>ตำบลหนองไผ่ล้อม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ศูนย์พัฒนาเด็กเล็กในสังกัด</w:t>
      </w:r>
      <w:r w:rsidR="006A77EC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เทศบาลตำบลหนองไผ่ล้อม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5.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หมู่บ้าน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กิจกรรม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จัดให้มีมุมหนังสือในหน่วยงานต่างๆ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เพิ่มบ้านหนังสือชุมชนและกิจกรรมส่งเสริมการอ่าน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="006A77EC">
        <w:rPr>
          <w:rFonts w:ascii="TH SarabunIT๙" w:hAnsi="TH SarabunIT๙" w:cs="TH SarabunIT๙"/>
          <w:color w:val="000000"/>
          <w:sz w:val="32"/>
          <w:szCs w:val="32"/>
          <w:cs/>
        </w:rPr>
        <w:t>โครงการห้องสมุดส</w:t>
      </w:r>
      <w:r w:rsidR="006A77EC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หรับหมู่บ้าน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กิจกรรมนั่งที่ไหนอ่านที่นั่น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A77EC" w:rsidRDefault="006A77EC" w:rsidP="006A77EC">
      <w:pPr>
        <w:pageBreakBefore/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lastRenderedPageBreak/>
        <w:t xml:space="preserve">                                     </w:t>
      </w:r>
      <w:r w:rsidR="00991C37" w:rsidRPr="006A77EC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บทที่</w:t>
      </w:r>
      <w:r w:rsidR="00991C37" w:rsidRPr="006A77EC">
        <w:rPr>
          <w:rFonts w:ascii="TH SarabunIT๙" w:hAnsi="TH SarabunIT๙" w:cs="TH SarabunIT๙"/>
          <w:b/>
          <w:bCs/>
          <w:color w:val="000000"/>
          <w:sz w:val="40"/>
          <w:szCs w:val="40"/>
        </w:rPr>
        <w:t xml:space="preserve"> 4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                                              5</w:t>
      </w:r>
    </w:p>
    <w:p w:rsidR="00991C37" w:rsidRPr="00660B33" w:rsidRDefault="00991C37" w:rsidP="006A77EC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การติดตามแประเมินผล</w:t>
      </w:r>
    </w:p>
    <w:p w:rsidR="00991C37" w:rsidRPr="00660B33" w:rsidRDefault="00991C37" w:rsidP="006A77EC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คณะกรรมการติดตามและประเมินผล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r w:rsidR="006A77E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กิตติศักดิ์  พิลาศเอมอร   </w:t>
      </w:r>
      <w:r w:rsidR="00C42EBB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                    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ปลัด</w:t>
      </w:r>
      <w:r w:rsidR="00C42EB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เทศบาลตำบลหนองไผ่ล้อม 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ประธาน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="00C42EBB">
        <w:rPr>
          <w:rFonts w:ascii="TH SarabunIT๙" w:hAnsi="TH SarabunIT๙" w:cs="TH SarabunIT๙" w:hint="cs"/>
          <w:color w:val="000000"/>
          <w:sz w:val="32"/>
          <w:szCs w:val="32"/>
          <w:cs/>
        </w:rPr>
        <w:t>นายอภิชาต  หอมวิเศษ</w:t>
      </w:r>
      <w:r w:rsidR="00C42EBB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42EBB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42EBB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กำนันตำบลหนองไผ่ล้อม          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นาง</w:t>
      </w:r>
      <w:r w:rsidR="00C42EBB">
        <w:rPr>
          <w:rFonts w:ascii="TH SarabunIT๙" w:hAnsi="TH SarabunIT๙" w:cs="TH SarabunIT๙" w:hint="cs"/>
          <w:color w:val="000000"/>
          <w:sz w:val="32"/>
          <w:szCs w:val="32"/>
          <w:cs/>
        </w:rPr>
        <w:t>เบญจมาศ  ธานี</w:t>
      </w:r>
      <w:r w:rsidR="00C42EBB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42EBB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42EBB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42EBB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ผู้ใหญ่บ้านหมู่ที่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C42EB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1                  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="00C42EBB">
        <w:rPr>
          <w:rFonts w:ascii="TH SarabunIT๙" w:hAnsi="TH SarabunIT๙" w:cs="TH SarabunIT๙" w:hint="cs"/>
          <w:color w:val="000000"/>
          <w:sz w:val="32"/>
          <w:szCs w:val="32"/>
          <w:cs/>
        </w:rPr>
        <w:t>นางกนกอร  รัต</w:t>
      </w:r>
      <w:proofErr w:type="spellStart"/>
      <w:r w:rsidR="00C42EBB">
        <w:rPr>
          <w:rFonts w:ascii="TH SarabunIT๙" w:hAnsi="TH SarabunIT๙" w:cs="TH SarabunIT๙" w:hint="cs"/>
          <w:color w:val="000000"/>
          <w:sz w:val="32"/>
          <w:szCs w:val="32"/>
          <w:cs/>
        </w:rPr>
        <w:t>นอภิ</w:t>
      </w:r>
      <w:proofErr w:type="spellEnd"/>
      <w:r w:rsidR="00C42EB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สิทธิ์                            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ผู้ใหญ่บ้านหมู่ที่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C42EBB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C42EB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C42EBB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CE4552">
        <w:rPr>
          <w:rFonts w:ascii="TH SarabunIT๙" w:hAnsi="TH SarabunIT๙" w:cs="TH SarabunIT๙" w:hint="cs"/>
          <w:sz w:val="32"/>
          <w:szCs w:val="32"/>
          <w:cs/>
        </w:rPr>
        <w:t>จ่าสิบเอกสมบูรณ์  หมั่นกิจ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ผู้แทนชุมชน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   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Default="00C42EBB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นางฐิติรัตน์  กล้วยวิเชียร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นักประชาสัมพันธ์ชำนาญการ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กรรมการและเลขานุการ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C42EBB" w:rsidRPr="00C42EBB" w:rsidRDefault="00C42EBB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16"/>
          <w:szCs w:val="16"/>
        </w:rPr>
      </w:pPr>
    </w:p>
    <w:p w:rsidR="00991C37" w:rsidRPr="00660B33" w:rsidRDefault="00C42EBB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มีอ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="00991C37"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นาจหน้าที่</w:t>
      </w:r>
      <w:r w:rsidR="00991C37"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991C37"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ดังนี้</w:t>
      </w:r>
      <w:r w:rsidR="00991C37"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="00C42EBB">
        <w:rPr>
          <w:rFonts w:ascii="TH SarabunIT๙" w:hAnsi="TH SarabunIT๙" w:cs="TH SarabunIT๙"/>
          <w:color w:val="000000"/>
          <w:sz w:val="32"/>
          <w:szCs w:val="32"/>
          <w:cs/>
        </w:rPr>
        <w:t>ก</w:t>
      </w:r>
      <w:r w:rsidR="00C42EB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หนดแนวทาง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และวิธีการในการติดตามและประเมินผล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="00C42EBB">
        <w:rPr>
          <w:rFonts w:ascii="TH SarabunIT๙" w:hAnsi="TH SarabunIT๙" w:cs="TH SarabunIT๙"/>
          <w:color w:val="000000"/>
          <w:sz w:val="32"/>
          <w:szCs w:val="32"/>
          <w:cs/>
        </w:rPr>
        <w:t>ด</w:t>
      </w:r>
      <w:r w:rsidR="00C42EB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เนินการติดตามและประเมินผล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รายงานผล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และเสนอความเห็นที่ได้จากการติดตามและประเมินผล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อย่างน้อยปีละ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ครั้ง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แต่งตั้งคณะอนุกรรมการ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C42EBB">
        <w:rPr>
          <w:rFonts w:ascii="TH SarabunIT๙" w:hAnsi="TH SarabunIT๙" w:cs="TH SarabunIT๙"/>
          <w:color w:val="000000"/>
          <w:sz w:val="32"/>
          <w:szCs w:val="32"/>
          <w:cs/>
        </w:rPr>
        <w:t>หรือคณะท</w:t>
      </w:r>
      <w:r w:rsidR="00C42EB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งานเพื่อช่วยปฏิบัติงาน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ตามที่เห็นสมควร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C42EBB" w:rsidRPr="00C42EBB" w:rsidRDefault="00C42EBB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16"/>
          <w:szCs w:val="16"/>
        </w:rPr>
      </w:pP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วิธีการติดตามผล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และประเมินผล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991C37" w:rsidRPr="00660B33" w:rsidRDefault="00E97A7B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เทศบาลตำบลหนองไผ่ล้อม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ได้ก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หนดวิธีการในการติดตามและประเมินผลดังนี้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1)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แต่งตั้งคณะกรรมการติดตามและประเมินผล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จัดประชุมคณะกรรมการติดตามและประเมินผล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7A7B">
        <w:rPr>
          <w:rFonts w:ascii="TH SarabunIT๙" w:hAnsi="TH SarabunIT๙" w:cs="TH SarabunIT๙"/>
          <w:color w:val="000000"/>
          <w:sz w:val="32"/>
          <w:szCs w:val="32"/>
          <w:cs/>
        </w:rPr>
        <w:t>เพื่อก</w:t>
      </w:r>
      <w:r w:rsidR="00E97A7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หนดแนวทางในการประเมินฯ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3)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ประเมินฯ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97A7B">
        <w:rPr>
          <w:rFonts w:ascii="TH SarabunIT๙" w:hAnsi="TH SarabunIT๙" w:cs="TH SarabunIT๙"/>
          <w:color w:val="000000"/>
          <w:sz w:val="32"/>
          <w:szCs w:val="32"/>
          <w:cs/>
        </w:rPr>
        <w:t>ตามแนวทางที่ก</w:t>
      </w:r>
      <w:r w:rsidR="00E97A7B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หนด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991C37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4)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สรุป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และรายงานการประเมินฯ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E97A7B" w:rsidRPr="00E97A7B" w:rsidRDefault="00E97A7B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16"/>
          <w:szCs w:val="16"/>
        </w:rPr>
      </w:pPr>
    </w:p>
    <w:p w:rsidR="00991C37" w:rsidRPr="00660B33" w:rsidRDefault="00991C37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ห้วงเวลาในการติดตาม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และประเมินผล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991C37" w:rsidRPr="00660B33" w:rsidRDefault="00E97A7B" w:rsidP="00991C37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เทศบาลตำบลหนองไผ่ล้อม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ได้ก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หนดห้วงเวลาในการติดตามและประเมินผล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โดยให้คณะกรรมการ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ที่ได้รับการแต่งตั้งเป็นผู้ก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หนด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ไม่น้อยกว่าปีละ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ครั้ง</w:t>
      </w:r>
      <w:r w:rsidR="00991C37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3C1799" w:rsidRDefault="003C1799" w:rsidP="003C1799">
      <w:pPr>
        <w:pageBreakBefore/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C1799" w:rsidRDefault="003C1799" w:rsidP="003C1799">
      <w:pPr>
        <w:pageBreakBefore/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C1799" w:rsidRDefault="003C1799" w:rsidP="003C1799">
      <w:pPr>
        <w:pageBreakBefore/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C1799" w:rsidRDefault="003C1799" w:rsidP="003C1799">
      <w:pPr>
        <w:pageBreakBefore/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C1799" w:rsidRPr="00660B33" w:rsidRDefault="003B3DA1" w:rsidP="003C1799">
      <w:pPr>
        <w:pageBreakBefore/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lastRenderedPageBreak/>
        <w:pict>
          <v:shape id="_x0000_s1028" type="#_x0000_t75" style="position:absolute;left:0;text-align:left;margin-left:184.75pt;margin-top:-21.3pt;width:77.95pt;height:85.05pt;z-index:-251654144;mso-wrap-edited:f" wrapcoords="-210 0 -210 21412 21600 21412 21600 0 -210 0">
            <v:imagedata r:id="rId19" o:title=""/>
          </v:shape>
          <o:OLEObject Type="Embed" ProgID="MS_ClipArt_Gallery" ShapeID="_x0000_s1028" DrawAspect="Content" ObjectID="_1623651859" r:id="rId24"/>
        </w:pict>
      </w:r>
    </w:p>
    <w:p w:rsidR="003C1799" w:rsidRDefault="003C1799" w:rsidP="003C1799">
      <w:pPr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C1799" w:rsidRDefault="003C1799" w:rsidP="003C1799">
      <w:pPr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C1799" w:rsidRDefault="003C1799" w:rsidP="003C1799">
      <w:pPr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C1799" w:rsidRDefault="003C1799" w:rsidP="003C1799">
      <w:pPr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เทศบาลตำบลหนองไผ่ล้อม</w:t>
      </w:r>
    </w:p>
    <w:p w:rsidR="003C1799" w:rsidRPr="00660B33" w:rsidRDefault="003C1799" w:rsidP="003C1799">
      <w:pPr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ที่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253/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๒๕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>60</w:t>
      </w:r>
    </w:p>
    <w:p w:rsidR="003C1799" w:rsidRPr="00D8721B" w:rsidRDefault="003C1799" w:rsidP="003C1799">
      <w:pPr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เรื่อง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แต่งตั้งเจ้าหน้าที่ดูแลบ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รุงรักษาที่อ่านหนังสือประ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จำหนองไผ่ล้อม</w:t>
      </w:r>
    </w:p>
    <w:p w:rsidR="003C1799" w:rsidRPr="00660B33" w:rsidRDefault="003C1799" w:rsidP="003C1799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>............................................................</w:t>
      </w:r>
    </w:p>
    <w:p w:rsidR="003C1799" w:rsidRDefault="003C1799" w:rsidP="005E0AAA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กรมส่งเสริมการปกค</w:t>
      </w:r>
      <w:r w:rsidR="005E0AAA">
        <w:rPr>
          <w:rFonts w:ascii="TH SarabunIT๙" w:hAnsi="TH SarabunIT๙" w:cs="TH SarabunIT๙"/>
          <w:color w:val="000000"/>
          <w:sz w:val="32"/>
          <w:szCs w:val="32"/>
          <w:cs/>
        </w:rPr>
        <w:t>รองส่วนท้องถิ่นเล็งเห็นถึงความส</w:t>
      </w:r>
      <w:r w:rsidR="005E0AAA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คัญของการอ่านหนังสือ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เนื่องจากปัจจุบันพฤติกรรมการอ่านหนังสือของประชากรไทยมีอัตราเฉลี่ยที่ลดลง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สาเหตุประการหนึ่งคือโอกาสในการเข้าถึงหนังสือหรือข้อมูลสารสนเทศของประชาชนมีน้อย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ขาดการส่งเสริมการอ่าน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ประกอบกับการประชุมคณะกรรมการ</w:t>
      </w:r>
      <w:proofErr w:type="spellStart"/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การส่งเสริมวัฒนธรรมการอ่านเพื่อสร้างสังคมแห่งการเรียนรู้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ครั้งที่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1/2560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เมื่อวันพุธที่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26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กรกฎาคม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2560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โดยมีรองนายกรัฐมนตรี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พล</w:t>
      </w:r>
      <w:proofErr w:type="spellStart"/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เอกธ</w:t>
      </w:r>
      <w:proofErr w:type="spellEnd"/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นะศักดิ์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ปฏิมาประกร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เป็นประธานการประชุม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เพื่อขับเคลื่อนแผนแม่บทส่งเสริมวัฒนธรรมการอ่านสู่สังคมแห่งการเรียนรู้ของไทย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>.2560 – 2564</w:t>
      </w:r>
      <w:r w:rsidR="005E0AAA">
        <w:rPr>
          <w:rFonts w:ascii="TH SarabunIT๙" w:hAnsi="TH SarabunIT๙" w:cs="TH SarabunIT๙"/>
          <w:color w:val="000000"/>
          <w:sz w:val="32"/>
          <w:szCs w:val="32"/>
        </w:rPr>
        <w:t xml:space="preserve">               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ที่ประชุมมีมติเห็นชอบให้กระทรวงมหาดไทยดาเนินการส่งเสริม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สนับสนุนให</w:t>
      </w:r>
      <w:r w:rsidR="005E0AAA">
        <w:rPr>
          <w:rFonts w:ascii="TH SarabunIT๙" w:hAnsi="TH SarabunIT๙" w:cs="TH SarabunIT๙"/>
          <w:color w:val="000000"/>
          <w:sz w:val="32"/>
          <w:szCs w:val="32"/>
          <w:cs/>
        </w:rPr>
        <w:t>้เกิดการพัฒนาที่อ่านหนังสือประ</w:t>
      </w:r>
      <w:r w:rsidR="005E0AAA">
        <w:rPr>
          <w:rFonts w:ascii="TH SarabunIT๙" w:hAnsi="TH SarabunIT๙" w:cs="TH SarabunIT๙" w:hint="cs"/>
          <w:color w:val="000000"/>
          <w:sz w:val="32"/>
          <w:szCs w:val="32"/>
          <w:cs/>
        </w:rPr>
        <w:t>จำ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หมู่บ้าน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ชุมชน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5E0AAA"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 w:rsidR="005E0AAA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บล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เพื่อให้มีสภาพที่เหมาะสมต่อการอ่านหนังสืออย่างน้อยองค์กรปกครองส่วนท้องถิ่นละ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1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แห่ง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ดังนั้น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E0AAA">
        <w:rPr>
          <w:rFonts w:ascii="TH SarabunIT๙" w:hAnsi="TH SarabunIT๙" w:cs="TH SarabunIT๙" w:hint="cs"/>
          <w:color w:val="000000"/>
          <w:sz w:val="32"/>
          <w:szCs w:val="32"/>
          <w:cs/>
        </w:rPr>
        <w:t>เทศบาลตำบลหนองไผ่ล้อม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จึงใช้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บ้าน</w:t>
      </w:r>
      <w:r w:rsidR="005E0AAA">
        <w:rPr>
          <w:rFonts w:ascii="TH SarabunIT๙" w:hAnsi="TH SarabunIT๙" w:cs="TH SarabunIT๙" w:hint="cs"/>
          <w:color w:val="000000"/>
          <w:sz w:val="32"/>
          <w:szCs w:val="32"/>
          <w:cs/>
        </w:rPr>
        <w:t>นางกนกอร  รัต</w:t>
      </w:r>
      <w:proofErr w:type="spellStart"/>
      <w:r w:rsidR="005E0AAA">
        <w:rPr>
          <w:rFonts w:ascii="TH SarabunIT๙" w:hAnsi="TH SarabunIT๙" w:cs="TH SarabunIT๙" w:hint="cs"/>
          <w:color w:val="000000"/>
          <w:sz w:val="32"/>
          <w:szCs w:val="32"/>
          <w:cs/>
        </w:rPr>
        <w:t>นอภิ</w:t>
      </w:r>
      <w:proofErr w:type="spellEnd"/>
      <w:r w:rsidR="005E0AA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สิทธิ์ 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E0AAA">
        <w:rPr>
          <w:rFonts w:ascii="TH SarabunIT๙" w:hAnsi="TH SarabunIT๙" w:cs="TH SarabunIT๙" w:hint="cs"/>
          <w:color w:val="000000"/>
          <w:sz w:val="32"/>
          <w:szCs w:val="32"/>
          <w:cs/>
        </w:rPr>
        <w:t>7 ตำบลหนองไผ่ล้อมอำเภอเมืองนครราชสีมา  จังหวัดนครราชสีมา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ใช้เป็น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ที่อ่านหนังสือท้องถิ่นรักการอ่าน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และเพื่อให้เป็นไปตามวัตถุประสงค์ของกรมส่งเสริมการปกครองส่วนท้องถิ่น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E0AAA">
        <w:rPr>
          <w:rFonts w:ascii="TH SarabunIT๙" w:hAnsi="TH SarabunIT๙" w:cs="TH SarabunIT๙"/>
          <w:color w:val="000000"/>
          <w:sz w:val="32"/>
          <w:szCs w:val="32"/>
          <w:cs/>
        </w:rPr>
        <w:t>จึงขอแต่งตั้งเจ้าหน้าที่ดูแลบ</w:t>
      </w:r>
      <w:r w:rsidR="005E0AAA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5E0AAA">
        <w:rPr>
          <w:rFonts w:ascii="TH SarabunIT๙" w:hAnsi="TH SarabunIT๙" w:cs="TH SarabunIT๙"/>
          <w:color w:val="000000"/>
          <w:sz w:val="32"/>
          <w:szCs w:val="32"/>
          <w:cs/>
        </w:rPr>
        <w:t>รุงรักษาที่อ่านหนังสือประจ</w:t>
      </w:r>
      <w:r w:rsidR="005E0AAA">
        <w:rPr>
          <w:rFonts w:ascii="TH SarabunIT๙" w:hAnsi="TH SarabunIT๙" w:cs="TH SarabunIT๙" w:hint="cs"/>
          <w:color w:val="000000"/>
          <w:sz w:val="32"/>
          <w:szCs w:val="32"/>
          <w:cs/>
        </w:rPr>
        <w:t>ำเทศบาลตำบลหนองไผ่ล้อม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ดังรายชื่อต่อไปนี้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5E0AAA" w:rsidRPr="00660B33" w:rsidRDefault="005E0AAA" w:rsidP="005E0AAA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5E0AAA" w:rsidRPr="005E0AAA" w:rsidRDefault="005E0AAA" w:rsidP="003C1799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นางสาววิธา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ธรณ์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ทิศกลาง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ตำแหน่ง                              หัวหน้าฝ่ายอำนวยการ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3C1799" w:rsidRPr="00660B33" w:rsidRDefault="005E0AAA" w:rsidP="003C1799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="003C1799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นางฐิติรัตน์  กล้วยวิเชียร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ตำ</w:t>
      </w:r>
      <w:r w:rsidR="003C1799"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แหน่ง</w:t>
      </w:r>
      <w:r w:rsidR="003C1799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นักประชาสัมพันธ์ชำนาญการ</w:t>
      </w:r>
    </w:p>
    <w:p w:rsidR="00AC4058" w:rsidRPr="00660B33" w:rsidRDefault="003C1799" w:rsidP="00AC4058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 w:rsidR="00AC4058"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นาง</w:t>
      </w:r>
      <w:r w:rsidR="00AC4058">
        <w:rPr>
          <w:rFonts w:ascii="TH SarabunIT๙" w:hAnsi="TH SarabunIT๙" w:cs="TH SarabunIT๙" w:hint="cs"/>
          <w:color w:val="000000"/>
          <w:sz w:val="32"/>
          <w:szCs w:val="32"/>
          <w:cs/>
        </w:rPr>
        <w:t>เบญจมาศ  ธานี</w:t>
      </w:r>
      <w:r w:rsidR="00AC405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AC405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AC405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AC405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ตำแหน่ง                                    </w:t>
      </w:r>
      <w:r w:rsidR="00AC4058"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ผู้ใหญ่บ้านหมู่ที่</w:t>
      </w:r>
      <w:r w:rsidR="00AC4058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AC405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1                  </w:t>
      </w:r>
      <w:r w:rsidR="00AC4058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AC4058" w:rsidRPr="00660B33" w:rsidRDefault="00AC4058" w:rsidP="00AC4058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นางกนกอร  รัต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นอภิ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สิทธิ์                           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ตำแหน่ง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    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ผู้ใหญ่บ้านหมู่ที่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</w:t>
      </w:r>
    </w:p>
    <w:p w:rsidR="00AC4058" w:rsidRDefault="00AC4058" w:rsidP="00AC4058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CE4552">
        <w:rPr>
          <w:rFonts w:ascii="TH SarabunIT๙" w:hAnsi="TH SarabunIT๙" w:cs="TH SarabunIT๙" w:hint="cs"/>
          <w:sz w:val="32"/>
          <w:szCs w:val="32"/>
          <w:cs/>
        </w:rPr>
        <w:t>จ่าสิบเอกสมบูรณ์  หมั่นกิจ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                                      ผู้แทนชุมชน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</w:p>
    <w:p w:rsidR="00AC4058" w:rsidRPr="00660B33" w:rsidRDefault="00AC4058" w:rsidP="00AC4058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</w:t>
      </w:r>
    </w:p>
    <w:p w:rsidR="003C1799" w:rsidRDefault="003C1799" w:rsidP="00AC4058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ให้ผู้ที่ได้รับการแต่งตั้ง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มีหน้าที่ดังกล่าวข้างต้น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และปฏิบัติหน้าที่ดังกล่าว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ให้บังเกิดผลดีต่อทางราชการต่อไป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5E0AAA" w:rsidRPr="005E0AAA" w:rsidRDefault="005E0AAA" w:rsidP="003C1799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16"/>
          <w:szCs w:val="16"/>
        </w:rPr>
      </w:pPr>
    </w:p>
    <w:p w:rsidR="003C1799" w:rsidRDefault="003C1799" w:rsidP="003C1799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ตั้งแต่บัดนี้เป็นต้นไป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5E0AAA" w:rsidRPr="005E0AAA" w:rsidRDefault="005E0AAA" w:rsidP="003C1799">
      <w:pPr>
        <w:autoSpaceDE w:val="0"/>
        <w:autoSpaceDN w:val="0"/>
        <w:adjustRightInd w:val="0"/>
        <w:ind w:left="1440" w:firstLine="720"/>
        <w:rPr>
          <w:rFonts w:ascii="TH SarabunIT๙" w:hAnsi="TH SarabunIT๙" w:cs="TH SarabunIT๙"/>
          <w:color w:val="000000"/>
          <w:sz w:val="16"/>
          <w:szCs w:val="16"/>
        </w:rPr>
      </w:pPr>
    </w:p>
    <w:p w:rsidR="003C1799" w:rsidRDefault="003C1799" w:rsidP="003C1799">
      <w:pPr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สั่ง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ณ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วันที่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29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ธันวาคม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พ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660B33">
        <w:rPr>
          <w:rFonts w:ascii="TH SarabunIT๙" w:hAnsi="TH SarabunIT๙" w:cs="TH SarabunIT๙"/>
          <w:color w:val="000000"/>
          <w:sz w:val="32"/>
          <w:szCs w:val="32"/>
          <w:cs/>
        </w:rPr>
        <w:t>ศ</w:t>
      </w:r>
      <w:r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. 2560 </w:t>
      </w:r>
    </w:p>
    <w:p w:rsidR="003C1799" w:rsidRDefault="003C1799" w:rsidP="003C1799">
      <w:pPr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AC4058" w:rsidRDefault="00AC4058" w:rsidP="00AC4058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</w:p>
    <w:p w:rsidR="00AC4058" w:rsidRDefault="00AC4058" w:rsidP="00AC4058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</w:p>
    <w:p w:rsidR="003C1799" w:rsidRPr="00660B33" w:rsidRDefault="00AC4058" w:rsidP="00AC4058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                                                      </w:t>
      </w:r>
      <w:r w:rsidR="003C1799" w:rsidRPr="00660B33">
        <w:rPr>
          <w:rFonts w:ascii="TH SarabunIT๙" w:hAnsi="TH SarabunIT๙" w:cs="TH SarabunIT๙"/>
          <w:color w:val="000000"/>
          <w:sz w:val="32"/>
          <w:szCs w:val="32"/>
        </w:rPr>
        <w:t>(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นายไพบูลย์  พฤกษ์พนาเวศ</w:t>
      </w:r>
      <w:r w:rsidR="003C1799" w:rsidRPr="00660B33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</w:p>
    <w:p w:rsidR="003C1799" w:rsidRPr="003C1799" w:rsidRDefault="00AC4058" w:rsidP="003C179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     นายกเทศมนตรีตำบลหนองไผ่ล้อม</w:t>
      </w:r>
    </w:p>
    <w:p w:rsidR="003C1799" w:rsidRDefault="003C1799" w:rsidP="003C1799">
      <w:pPr>
        <w:pageBreakBefore/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C1799" w:rsidRDefault="003C1799" w:rsidP="003C1799">
      <w:pPr>
        <w:pageBreakBefore/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C1799" w:rsidRDefault="003C1799" w:rsidP="003C1799">
      <w:pPr>
        <w:pageBreakBefore/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C1799" w:rsidRDefault="003C1799" w:rsidP="003C1799">
      <w:pPr>
        <w:pageBreakBefore/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C1799" w:rsidRDefault="003C1799" w:rsidP="003C1799">
      <w:pPr>
        <w:pageBreakBefore/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C1799" w:rsidRDefault="003C1799" w:rsidP="003C1799">
      <w:pPr>
        <w:pageBreakBefore/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C1799" w:rsidRDefault="003C1799" w:rsidP="003C1799">
      <w:pPr>
        <w:pageBreakBefore/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C1799" w:rsidRDefault="003C1799" w:rsidP="003C1799">
      <w:pPr>
        <w:pageBreakBefore/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C1799" w:rsidRDefault="003C1799" w:rsidP="003C1799">
      <w:pPr>
        <w:pageBreakBefore/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C1799" w:rsidRDefault="003C1799" w:rsidP="003C1799">
      <w:pPr>
        <w:pageBreakBefore/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C1799" w:rsidRDefault="003C1799" w:rsidP="00D8721B">
      <w:pPr>
        <w:pageBreakBefore/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3C1799" w:rsidRDefault="003C1799" w:rsidP="00D8721B">
      <w:pPr>
        <w:pageBreakBefore/>
        <w:tabs>
          <w:tab w:val="left" w:pos="4395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sectPr w:rsidR="003C1799" w:rsidSect="000C6E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#TS  Malee Normal">
    <w:altName w:val="# TS Malee Normal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451F4"/>
    <w:multiLevelType w:val="hybridMultilevel"/>
    <w:tmpl w:val="E7044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FE7DBC"/>
    <w:multiLevelType w:val="hybridMultilevel"/>
    <w:tmpl w:val="4B14D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4B160B"/>
    <w:rsid w:val="00094E46"/>
    <w:rsid w:val="000C6E36"/>
    <w:rsid w:val="00166AF3"/>
    <w:rsid w:val="001D2C26"/>
    <w:rsid w:val="0022341B"/>
    <w:rsid w:val="00362253"/>
    <w:rsid w:val="003A1ABC"/>
    <w:rsid w:val="003B3DA1"/>
    <w:rsid w:val="003C1799"/>
    <w:rsid w:val="004B160B"/>
    <w:rsid w:val="005E0AAA"/>
    <w:rsid w:val="00660B33"/>
    <w:rsid w:val="006748E6"/>
    <w:rsid w:val="006A77EC"/>
    <w:rsid w:val="00710A5F"/>
    <w:rsid w:val="00781D1F"/>
    <w:rsid w:val="00791EAC"/>
    <w:rsid w:val="0088465A"/>
    <w:rsid w:val="00913A2C"/>
    <w:rsid w:val="009477F0"/>
    <w:rsid w:val="00986294"/>
    <w:rsid w:val="009871CC"/>
    <w:rsid w:val="00991C37"/>
    <w:rsid w:val="00AA0401"/>
    <w:rsid w:val="00AC4058"/>
    <w:rsid w:val="00C42EBB"/>
    <w:rsid w:val="00C608DC"/>
    <w:rsid w:val="00C62220"/>
    <w:rsid w:val="00D8721B"/>
    <w:rsid w:val="00DD7354"/>
    <w:rsid w:val="00E97A7B"/>
    <w:rsid w:val="00EB2D5C"/>
    <w:rsid w:val="00F30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60B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B160B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710A5F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5">
    <w:name w:val="caption"/>
    <w:basedOn w:val="a"/>
    <w:next w:val="a"/>
    <w:qFormat/>
    <w:rsid w:val="00710A5F"/>
    <w:rPr>
      <w:rFonts w:ascii="AngsanaUPC" w:eastAsia="Cordia New" w:hAnsi="AngsanaUPC" w:cs="AngsanaUPC"/>
      <w:sz w:val="32"/>
      <w:szCs w:val="32"/>
      <w:lang w:eastAsia="zh-CN"/>
    </w:rPr>
  </w:style>
  <w:style w:type="paragraph" w:styleId="a6">
    <w:name w:val="Body Text"/>
    <w:basedOn w:val="a"/>
    <w:link w:val="a7"/>
    <w:rsid w:val="00710A5F"/>
    <w:rPr>
      <w:rFonts w:ascii="AngsanaUPC" w:eastAsia="Cordia New" w:hAnsi="AngsanaUPC" w:cs="Angsana New"/>
      <w:sz w:val="32"/>
      <w:szCs w:val="32"/>
      <w:lang w:eastAsia="zh-CN"/>
    </w:rPr>
  </w:style>
  <w:style w:type="character" w:customStyle="1" w:styleId="a7">
    <w:name w:val="เนื้อความ อักขระ"/>
    <w:basedOn w:val="a0"/>
    <w:link w:val="a6"/>
    <w:rsid w:val="00710A5F"/>
    <w:rPr>
      <w:rFonts w:ascii="AngsanaUPC" w:eastAsia="Cordia New" w:hAnsi="AngsanaUPC" w:cs="Angsana New"/>
      <w:sz w:val="32"/>
      <w:szCs w:val="32"/>
      <w:lang w:eastAsia="zh-CN"/>
    </w:rPr>
  </w:style>
  <w:style w:type="paragraph" w:styleId="a8">
    <w:name w:val="Subtitle"/>
    <w:basedOn w:val="a"/>
    <w:link w:val="a9"/>
    <w:qFormat/>
    <w:rsid w:val="00710A5F"/>
    <w:rPr>
      <w:rFonts w:ascii="Cordia New" w:eastAsia="Cordia New" w:hAnsi="Cordia New" w:cs="Angsana New"/>
      <w:sz w:val="32"/>
      <w:szCs w:val="32"/>
    </w:rPr>
  </w:style>
  <w:style w:type="character" w:customStyle="1" w:styleId="a9">
    <w:name w:val="ชื่อเรื่องรอง อักขระ"/>
    <w:basedOn w:val="a0"/>
    <w:link w:val="a8"/>
    <w:rsid w:val="00710A5F"/>
    <w:rPr>
      <w:rFonts w:ascii="Cordia New" w:eastAsia="Cordia New" w:hAnsi="Cordia New" w:cs="Angsana New"/>
      <w:sz w:val="32"/>
      <w:szCs w:val="32"/>
    </w:rPr>
  </w:style>
  <w:style w:type="paragraph" w:styleId="aa">
    <w:name w:val="List Paragraph"/>
    <w:basedOn w:val="a"/>
    <w:uiPriority w:val="34"/>
    <w:qFormat/>
    <w:rsid w:val="0022341B"/>
    <w:pPr>
      <w:ind w:left="720"/>
      <w:contextualSpacing/>
    </w:pPr>
  </w:style>
  <w:style w:type="table" w:styleId="ab">
    <w:name w:val="Table Grid"/>
    <w:basedOn w:val="a1"/>
    <w:uiPriority w:val="59"/>
    <w:rsid w:val="002234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emf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62EDD-4321-456E-A5FF-BC98ABC7C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2035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2018-06-04T08:24:00Z</cp:lastPrinted>
  <dcterms:created xsi:type="dcterms:W3CDTF">2019-07-03T02:38:00Z</dcterms:created>
  <dcterms:modified xsi:type="dcterms:W3CDTF">2019-07-03T02:38:00Z</dcterms:modified>
</cp:coreProperties>
</file>