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:rsidR="003C4E55" w:rsidRPr="003C4E55" w:rsidRDefault="003C4E55" w:rsidP="003C4E55"/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</w:t>
      </w:r>
      <w:r w:rsidR="004E0B13">
        <w:rPr>
          <w:rFonts w:ascii="TH SarabunIT๙" w:hAnsi="TH SarabunIT๙" w:cs="TH SarabunIT๙"/>
          <w:cs/>
        </w:rPr>
        <w:t>ข้าราชการหรือพนักงานส่วนท้องถิ่น</w:t>
      </w:r>
    </w:p>
    <w:p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1A0CDF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left:0;text-align:left;margin-left:184.1pt;margin-top:4.75pt;width:318.55pt;height:36.7pt;z-index:2516300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R4sgIAAK0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10769B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9C1EB2" w:rsidP="009C1EB2">
                        <w:pPr>
                          <w:pStyle w:val="TableParagraph"/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ind w:left="482" w:hanging="34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C1EB2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sym w:font="Wingdings" w:char="F071"/>
                        </w:r>
                        <w:r w:rsidR="006718F0"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10769B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 w:rsidP="009C1EB2">
                        <w:pPr>
                          <w:pStyle w:val="TableParagraph"/>
                          <w:numPr>
                            <w:ilvl w:val="0"/>
                            <w:numId w:val="15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ind w:hanging="340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10769B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Pr="006718F0" w:rsidRDefault="006718F0">
                  <w:pPr>
                    <w:pStyle w:val="a3"/>
                    <w:kinsoku w:val="0"/>
                    <w:overflowPunct w:val="0"/>
                    <w:rPr>
                      <w:rFonts w:ascii="TH SarabunIT?" w:hAnsi="TH SarabunIT?" w:cs="TH SarabunIT?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1A0CD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fVNgYAAEk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slArAxnj+B+miz5V9GkCGipFQONfTA+y&#10;2Ar1aumNrq1jQdz+Dm37PwA3fwM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Ce1/fVNgYAAEkYAAAOAAAAAAAAAAAAAAAAAC4C&#10;AABkcnMvZTJvRG9jLnhtbFBLAQItABQABgAIAAAAIQBfFrVf2wAAAAUBAAAPAAAAAAAAAAAAAAAA&#10;AJAIAABkcnMvZG93bnJldi54bWxQSwUGAAAAAAQABADzAAAAmAkAAAAA&#10;">
            <v:shape id="Freeform 71" o:spid="_x0000_s1028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</v:shape>
            <v:shape id="Text Box 72" o:spid="_x0000_s1029" type="#_x0000_t202" style="position:absolute;width:12055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๕๐)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1A0CDF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wQgYAAEk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GLtQbj+B+Wi6FU&#10;DGUCBrJEwOBfLA+i2Qr9asFG9daxIW5+h7H5H4CbvwE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pErMsEIGAABJGAAADgAA&#10;AAAAAAAAAAAAAAAuAgAAZHJzL2Uyb0RvYy54bWxQSwECLQAUAAYACAAAACEAGZ9PhNwAAAAFAQAA&#10;DwAAAAAAAAAAAAAAAACcCAAAZHJzL2Rvd25yZXYueG1sUEsFBgAAAAAEAAQA8wAAAKUJAAAAAA==&#10;">
            <v:shape id="Freeform 74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</v:shape>
            <v:shape id="Text Box 75" o:spid="_x0000_s1032" type="#_x0000_t202" style="position:absolute;width:1208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๕๐)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1A0CD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">
            <v:shape id="Freeform 78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79" o:spid="_x0000_s1035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cs/>
        </w:rPr>
        <w:t xml:space="preserve">เพื่อใช้สำหรับประเมินผลการปฏิบัติงานในรอบการประเมิน ครั้งที่..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1A0CDF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1A0CDF">
        <w:rPr>
          <w:rFonts w:ascii="TH SarabunIT๙" w:hAnsi="TH SarabunIT๙" w:cs="TH SarabunIT๙"/>
          <w:noProof/>
        </w:rPr>
        <w:pict>
          <v:group id="Group 81" o:spid="_x0000_s1036" style="position:absolute;margin-left:47.75pt;margin-top:9.3pt;width:605pt;height:35.75pt;z-index:251631104;mso-wrap-distance-left:0;mso-wrap-distance-right:0;mso-position-horizontal-relative:page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<v:shape id="Freeform 82" o:spid="_x0000_s1037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83" o:spid="_x0000_s1038" type="#_x0000_t202" style="position:absolute;left:955;top:187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83"/>
        <w:gridCol w:w="1270"/>
        <w:gridCol w:w="1870"/>
        <w:gridCol w:w="6202"/>
      </w:tblGrid>
      <w:tr w:rsidR="006718F0" w:rsidRPr="002B61D9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1A0CDF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 w:rsidRPr="001A0CDF">
        <w:rPr>
          <w:rFonts w:ascii="TH SarabunIT๙" w:hAnsi="TH SarabunIT๙" w:cs="TH SarabunIT๙"/>
          <w:noProof/>
        </w:rPr>
        <w:pict>
          <v:group id="Group 84" o:spid="_x0000_s1039" style="position:absolute;margin-left:41.5pt;margin-top:12.7pt;width:598.25pt;height:35.75pt;z-index:251632128;mso-wrap-distance-left:0;mso-wrap-distance-right:0;mso-position-horizontal-relative:page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<v:shape id="Freeform 85" o:spid="_x0000_s1040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</v:shape>
            <v:shape id="Text Box 86" o:spid="_x0000_s1041" type="#_x0000_t202" style="position:absolute;left:831;top:255;width:1196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5แผนพัฒนาการปฏิบัติราชการ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1A0CD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UJOAYAAEk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c4DCO/2G5GErFUCZgoEoEDP7F&#10;8iCbrdCvlmh0bx0b4uZ3GJv/Ab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DXKlUJOAYAAEkYAAAOAAAAAAAAAAAAAAAA&#10;AC4CAABkcnMvZTJvRG9jLnhtbFBLAQItABQABgAIAAAAIQCB8/qA3AAAAAUBAAAPAAAAAAAAAAAA&#10;AAAAAJIIAABkcnMvZG93bnJldi54bWxQSwUGAAAAAAQABADzAAAAmwkAAAAA&#10;">
            <v:shape id="Freeform 88" o:spid="_x0000_s1043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</v:shape>
            <v:shape id="Text Box 89" o:spid="_x0000_s1044" type="#_x0000_t202" style="position:absolute;width:1204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58"/>
        <w:gridCol w:w="5055"/>
        <w:gridCol w:w="5057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FC0F4D" w:rsidRDefault="00FC0F4D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="006718F0"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 w:rsidR="00FC0F4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1A0CDF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 w:rsidRPr="001A0CDF">
        <w:rPr>
          <w:rFonts w:ascii="TH SarabunIT๙" w:hAnsi="TH SarabunIT๙" w:cs="TH SarabunIT๙"/>
          <w:noProof/>
        </w:rPr>
        <w:pict>
          <v:group id="Group 90" o:spid="_x0000_s1045" style="position:absolute;margin-left:41.5pt;margin-top:9.5pt;width:603.5pt;height:39.5pt;z-index:251633152;mso-wrap-distance-left:0;mso-wrap-distance-right:0;mso-position-horizontal-relative:page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<v:shape id="Freeform 91" o:spid="_x0000_s1046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</v:shape>
            <v:shape id="Text Box 92" o:spid="_x0000_s1047" type="#_x0000_t202" style="position:absolute;left:831;top:190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1A0CDF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 w:rsidRPr="001A0CDF">
        <w:rPr>
          <w:rFonts w:ascii="TH SarabunIT๙" w:hAnsi="TH SarabunIT๙" w:cs="TH SarabunIT๙"/>
          <w:noProof/>
        </w:rPr>
        <w:pict>
          <v:shape id="Text Box 93" o:spid="_x0000_s1048" type="#_x0000_t202" style="position:absolute;margin-left:42.75pt;margin-top:53.55pt;width:751.45pt;height:187.45pt;z-index:2516341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<v:textbox inset="0,0,0,0">
              <w:txbxContent>
                <w:p w:rsidR="006718F0" w:rsidRPr="0010769B" w:rsidRDefault="006718F0" w:rsidP="006B40BA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after="60" w:line="278" w:lineRule="exact"/>
                    <w:ind w:left="459" w:hanging="357"/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เห็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ช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อ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บกั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บ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ผลค</w:t>
                  </w:r>
                  <w:r w:rsidRPr="0010769B">
                    <w:rPr>
                      <w:rFonts w:ascii="TH SarabunIT๙" w:hAnsi="TH SarabunIT๙" w:cs="TH SarabunIT๙"/>
                      <w:spacing w:val="-2"/>
                      <w:w w:val="99"/>
                      <w:sz w:val="32"/>
                      <w:szCs w:val="32"/>
                      <w:cs/>
                    </w:rPr>
                    <w:t>ะ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แน</w:t>
                  </w:r>
                  <w:r w:rsidRPr="0010769B">
                    <w:rPr>
                      <w:rFonts w:ascii="TH SarabunIT๙" w:hAnsi="TH SarabunIT๙" w:cs="TH SarabunIT๙"/>
                      <w:spacing w:val="2"/>
                      <w:w w:val="99"/>
                      <w:sz w:val="32"/>
                      <w:szCs w:val="32"/>
                      <w:cs/>
                    </w:rPr>
                    <w:t>น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ของผู้ประเ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w w:val="99"/>
                      <w:sz w:val="32"/>
                      <w:szCs w:val="32"/>
                      <w:cs/>
                    </w:rPr>
                    <w:t>ม</w:t>
                  </w:r>
                  <w:r w:rsidRPr="0010769B">
                    <w:rPr>
                      <w:rFonts w:ascii="TH SarabunIT๙" w:hAnsi="TH SarabunIT๙" w:cs="TH SarabunIT๙"/>
                      <w:w w:val="99"/>
                      <w:sz w:val="32"/>
                      <w:szCs w:val="32"/>
                      <w:cs/>
                    </w:rPr>
                    <w:t>ิน</w:t>
                  </w:r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2"/>
                    </w:numPr>
                    <w:tabs>
                      <w:tab w:val="left" w:pos="464"/>
                    </w:tabs>
                    <w:kinsoku w:val="0"/>
                    <w:overflowPunct w:val="0"/>
                    <w:ind w:left="463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="00214AB8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:rsidR="006718F0" w:rsidRPr="002B61D9" w:rsidRDefault="001A0CDF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HTOwYAAEk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">
            <v:shape id="Freeform 95" o:spid="_x0000_s1050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</v:shape>
            <v:shape id="Text Box 96" o:spid="_x0000_s1051" type="#_x0000_t202" style="position:absolute;width:1207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a3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</w:t>
                    </w:r>
                    <w:r w:rsidR="004E0B13" w:rsidRPr="004E0B13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ข้าราชการหรือพนักงานส่วนท้องถิ่น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1A0CDF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 w:rsidRPr="001A0CDF">
        <w:rPr>
          <w:rFonts w:ascii="TH SarabunIT๙" w:hAnsi="TH SarabunIT๙" w:cs="TH SarabunIT๙"/>
          <w:noProof/>
        </w:rPr>
        <w:pict>
          <v:shape id="Text Box 97" o:spid="_x0000_s1052" type="#_x0000_t202" style="position:absolute;margin-left:42.75pt;margin-top:8.8pt;width:751.45pt;height:211.5pt;z-index:2516352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yM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0EF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BMK5yMgAIA&#10;AAwFAAAOAAAAAAAAAAAAAAAAAC4CAABkcnMvZTJvRG9jLnhtbFBLAQItABQABgAIAAAAIQAQ4q/U&#10;3QAAAAoBAAAPAAAAAAAAAAAAAAAAANoEAABkcnMvZG93bnJldi54bWxQSwUGAAAAAAQABADzAAAA&#10;5AUAAAAA&#10;" o:allowincell="f" filled="f" strokeweight=".48pt">
            <v:textbox inset="0,0,0,0">
              <w:txbxContent>
                <w:p w:rsidR="006718F0" w:rsidRPr="0010769B" w:rsidRDefault="009F2F77" w:rsidP="00FC0F4D">
                  <w:pPr>
                    <w:pStyle w:val="a5"/>
                    <w:tabs>
                      <w:tab w:val="left" w:pos="284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hanging="318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เห็นชอบกับผลคะแนนของ </w:t>
                  </w:r>
                  <w:r w:rsidR="00FC0F4D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ผู้ประเมินตามส่วนที่4</w:t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FC0F4D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ผู้บังคับบัญชาเหนือขึ้นไป ตามส่วนที่ 7</w:t>
                  </w:r>
                </w:p>
                <w:p w:rsidR="006718F0" w:rsidRPr="0010769B" w:rsidRDefault="009F2F77" w:rsidP="00FC0F4D">
                  <w:pPr>
                    <w:pStyle w:val="a5"/>
                    <w:tabs>
                      <w:tab w:val="left" w:pos="284"/>
                    </w:tabs>
                    <w:kinsoku w:val="0"/>
                    <w:overflowPunct w:val="0"/>
                    <w:ind w:left="463" w:right="4" w:hanging="318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10769B" w:rsidRDefault="006718F0" w:rsidP="00FC0F4D">
                  <w:pPr>
                    <w:pStyle w:val="a3"/>
                    <w:tabs>
                      <w:tab w:val="left" w:pos="284"/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 w:hanging="318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</w:t>
                  </w:r>
                  <w:r w:rsidR="00E17974">
                    <w:rPr>
                      <w:rFonts w:ascii="TH SarabunIT๙" w:hAnsi="TH SarabunIT๙" w:cs="TH SarabunIT๙"/>
                      <w:spacing w:val="-1"/>
                      <w:cs/>
                    </w:rPr>
                    <w:t>............................</w:t>
                  </w:r>
                </w:p>
                <w:p w:rsidR="006718F0" w:rsidRPr="0010769B" w:rsidRDefault="006718F0" w:rsidP="00DE2DFB">
                  <w:pPr>
                    <w:pStyle w:val="a3"/>
                    <w:kinsoku w:val="0"/>
                    <w:overflowPunct w:val="0"/>
                    <w:spacing w:before="120" w:line="361" w:lineRule="exact"/>
                    <w:ind w:left="349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7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line="361" w:lineRule="exact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DE2DFB" w:rsidRDefault="006718F0">
                  <w:pPr>
                    <w:pStyle w:val="a3"/>
                    <w:kinsoku w:val="0"/>
                    <w:overflowPunct w:val="0"/>
                    <w:spacing w:before="1"/>
                    <w:ind w:left="5364" w:right="4777" w:hanging="11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DE2DFB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E17974" w:rsidRDefault="006718F0">
                  <w:pPr>
                    <w:pStyle w:val="a3"/>
                    <w:kinsoku w:val="0"/>
                    <w:overflowPunct w:val="0"/>
                    <w:spacing w:before="1"/>
                    <w:ind w:left="5364" w:right="4777" w:hanging="110"/>
                    <w:jc w:val="center"/>
                    <w:rPr>
                      <w:rFonts w:ascii="TH SarabunIT๙" w:hAnsi="TH SarabunIT๙" w:cs="TH SarabunIT๙"/>
                      <w:w w:val="95"/>
                    </w:rPr>
                  </w:pPr>
                  <w:r w:rsidRPr="0010769B">
                    <w:rPr>
                      <w:rFonts w:ascii="TH SarabunIT๙" w:hAnsi="TH SarabunIT๙" w:cs="TH SarabunIT๙"/>
                      <w:w w:val="95"/>
                      <w:cs/>
                    </w:rPr>
                    <w:t xml:space="preserve">ประธานกรรมการกลั่นกรองการประเมินผลการปฏิบัติงานฯ 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364" w:right="4777" w:hanging="11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  <w:r w:rsidRPr="001A0CDF">
        <w:rPr>
          <w:rFonts w:ascii="TH SarabunIT๙" w:hAnsi="TH SarabunIT๙" w:cs="TH SarabunIT๙"/>
          <w:noProof/>
        </w:rPr>
        <w:pict>
          <v:group id="Group 98" o:spid="_x0000_s1053" style="position:absolute;margin-left:41.5pt;margin-top:229.65pt;width:599.75pt;height:39.5pt;z-index:251636224;mso-wrap-distance-left:0;mso-wrap-distance-right:0;mso-position-horizontal-relative:page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Sv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q28LGA0/8OsMWSMIVtAR2YK6PyLWUKUXaF8LeioUjvWx83v0Df/IXD3N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KARUr1oGAABYGAAADgAAAAAAAAAAAAAAAAAuAgAAZHJzL2Uyb0RvYy54&#10;bWxQSwECLQAUAAYACAAAACEAS3C8guIAAAALAQAADwAAAAAAAAAAAAAAAAC0CAAAZHJzL2Rvd25y&#10;ZXYueG1sUEsFBgAAAAAEAAQA8wAAAMMJAAAAAA==&#10;" o:allowincell="f">
            <v:shape id="Freeform 99" o:spid="_x0000_s1054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</v:shape>
            <v:shape id="Text Box 100" o:spid="_x0000_s1055" type="#_x0000_t202" style="position:absolute;left:831;top:4593;width:1199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<v:textbox inset="0,0,0,0">
                <w:txbxContent>
                  <w:p w:rsidR="006718F0" w:rsidRPr="0010769B" w:rsidRDefault="003824B2">
                    <w:pPr>
                      <w:pStyle w:val="a3"/>
                      <w:kinsoku w:val="0"/>
                      <w:overflowPunct w:val="0"/>
                      <w:spacing w:before="192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824B2" w:rsidRDefault="001A0CDF" w:rsidP="003824B2">
      <w:pPr>
        <w:pStyle w:val="a3"/>
        <w:kinsoku w:val="0"/>
        <w:overflowPunct w:val="0"/>
        <w:spacing w:before="7"/>
        <w:rPr>
          <w:rFonts w:cstheme="minorBidi"/>
        </w:rPr>
      </w:pPr>
      <w:r w:rsidRPr="001A0CDF">
        <w:rPr>
          <w:rFonts w:ascii="TH SarabunIT๙" w:hAnsi="TH SarabunIT๙" w:cs="TH SarabunIT๙"/>
          <w:noProof/>
        </w:rPr>
        <w:pict>
          <v:shape id="Text Box 101" o:spid="_x0000_s1056" type="#_x0000_t202" style="position:absolute;margin-left:42.75pt;margin-top:58.35pt;width:751.45pt;height:194.25pt;z-index:2516372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" o:allowincell="f" filled="f" strokeweight=".48pt">
            <v:textbox inset="0,0,0,0">
              <w:txbxContent>
                <w:p w:rsidR="006718F0" w:rsidRPr="0010769B" w:rsidRDefault="006718F0" w:rsidP="004E0B13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</w:t>
                  </w:r>
                  <w:r w:rsidR="004E0B13" w:rsidRPr="004E0B13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ข้าราชการหรือพนักงานส่วนท้องถิ่น</w:t>
                  </w:r>
                  <w:bookmarkStart w:id="0" w:name="_GoBack"/>
                  <w:bookmarkEnd w:id="0"/>
                </w:p>
                <w:p w:rsidR="006718F0" w:rsidRPr="0010769B" w:rsidRDefault="006718F0">
                  <w:pPr>
                    <w:pStyle w:val="a5"/>
                    <w:numPr>
                      <w:ilvl w:val="0"/>
                      <w:numId w:val="10"/>
                    </w:numPr>
                    <w:tabs>
                      <w:tab w:val="left" w:pos="464"/>
                    </w:tabs>
                    <w:kinsoku w:val="0"/>
                    <w:overflowPunct w:val="0"/>
                    <w:spacing w:line="495" w:lineRule="exact"/>
                    <w:ind w:left="463" w:right="19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tabs>
                      <w:tab w:val="left" w:pos="4420"/>
                    </w:tabs>
                    <w:kinsoku w:val="0"/>
                    <w:overflowPunct w:val="0"/>
                    <w:spacing w:line="357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 w:rsidP="00D71354">
                  <w:pPr>
                    <w:pStyle w:val="a3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1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58"/>
                    <w:ind w:left="5472" w:right="4802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D71354">
                  <w:pPr>
                    <w:pStyle w:val="a3"/>
                    <w:kinsoku w:val="0"/>
                    <w:overflowPunct w:val="0"/>
                    <w:spacing w:before="58"/>
                    <w:ind w:left="577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10769B" w:rsidRDefault="006718F0">
                  <w:pPr>
                    <w:pStyle w:val="a3"/>
                    <w:kinsoku w:val="0"/>
                    <w:overflowPunct w:val="0"/>
                    <w:spacing w:before="65"/>
                    <w:ind w:left="5472" w:right="491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AE" w:rsidRDefault="005A23AE">
      <w:r>
        <w:separator/>
      </w:r>
    </w:p>
  </w:endnote>
  <w:endnote w:type="continuationSeparator" w:id="1">
    <w:p w:rsidR="005A23AE" w:rsidRDefault="005A2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AE" w:rsidRDefault="005A23AE">
      <w:r>
        <w:separator/>
      </w:r>
    </w:p>
  </w:footnote>
  <w:footnote w:type="continuationSeparator" w:id="1">
    <w:p w:rsidR="005A23AE" w:rsidRDefault="005A2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8F0" w:rsidRDefault="001A0CDF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 w:rsidRPr="001A0CD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097" type="#_x0000_t202" style="position:absolute;margin-left:790.35pt;margin-top:5.25pt;width:11.2pt;height:19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<v:textbox inset="0,0,0,0">
            <w:txbxContent>
              <w:p w:rsidR="006718F0" w:rsidRPr="009C1EB2" w:rsidRDefault="006718F0">
                <w:pPr>
                  <w:pStyle w:val="a3"/>
                  <w:kinsoku w:val="0"/>
                  <w:overflowPunct w:val="0"/>
                  <w:spacing w:before="9"/>
                  <w:ind w:left="40"/>
                  <w:rPr>
                    <w:rFonts w:ascii="TH SarabunIT๙" w:hAnsi="TH SarabunIT๙" w:cs="TH SarabunIT๙"/>
                    <w:w w:val="99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applyBreakingRules/>
    <w:useFELayout/>
  </w:compat>
  <w:rsids>
    <w:rsidRoot w:val="004878A8"/>
    <w:rsid w:val="000661F9"/>
    <w:rsid w:val="00086CCB"/>
    <w:rsid w:val="0010769B"/>
    <w:rsid w:val="00111986"/>
    <w:rsid w:val="001A0CDF"/>
    <w:rsid w:val="00214AB8"/>
    <w:rsid w:val="002844E5"/>
    <w:rsid w:val="002B61D9"/>
    <w:rsid w:val="00303041"/>
    <w:rsid w:val="003100EC"/>
    <w:rsid w:val="003824B2"/>
    <w:rsid w:val="003C4E55"/>
    <w:rsid w:val="004878A8"/>
    <w:rsid w:val="00493D8F"/>
    <w:rsid w:val="004E0B13"/>
    <w:rsid w:val="005A23AE"/>
    <w:rsid w:val="005E76C9"/>
    <w:rsid w:val="00632A68"/>
    <w:rsid w:val="006718F0"/>
    <w:rsid w:val="006B40BA"/>
    <w:rsid w:val="006C1A30"/>
    <w:rsid w:val="006D1122"/>
    <w:rsid w:val="00792530"/>
    <w:rsid w:val="0081764A"/>
    <w:rsid w:val="0090465C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31010"/>
    <w:rsid w:val="00D71354"/>
    <w:rsid w:val="00DB567E"/>
    <w:rsid w:val="00DE2DFB"/>
    <w:rsid w:val="00E17974"/>
    <w:rsid w:val="00E71CD9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CDF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1A0CDF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1A0CDF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sid w:val="001A0CDF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1A0CDF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sid w:val="001A0CDF"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1A0CDF"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rsid w:val="001A0CDF"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  <w:rsid w:val="001A0CDF"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2F4F-BC18-4747-A1D9-542C04D6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Asus</cp:lastModifiedBy>
  <cp:revision>2</cp:revision>
  <dcterms:created xsi:type="dcterms:W3CDTF">2020-06-09T04:02:00Z</dcterms:created>
  <dcterms:modified xsi:type="dcterms:W3CDTF">2020-06-09T04:02:00Z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